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47E" w14:textId="144FD787" w:rsidR="007F3D42" w:rsidRPr="007604FE" w:rsidRDefault="007F3D42" w:rsidP="006663CF">
      <w:pPr>
        <w:shd w:val="clear" w:color="auto" w:fill="FFFFFF"/>
        <w:spacing w:after="315" w:line="276" w:lineRule="auto"/>
        <w:jc w:val="center"/>
        <w:rPr>
          <w:rFonts w:cs="Calibri"/>
          <w:b/>
          <w:bCs/>
          <w:color w:val="000000"/>
          <w:lang w:eastAsia="pl-PL"/>
        </w:rPr>
      </w:pPr>
      <w:r w:rsidRPr="007604FE">
        <w:rPr>
          <w:rFonts w:cs="Calibri"/>
          <w:b/>
          <w:bCs/>
          <w:color w:val="000000"/>
          <w:lang w:eastAsia="pl-PL"/>
        </w:rPr>
        <w:t>Regulamin Programu partnerskiego „</w:t>
      </w:r>
      <w:proofErr w:type="spellStart"/>
      <w:r w:rsidRPr="007604FE">
        <w:rPr>
          <w:rFonts w:cs="Calibri"/>
          <w:b/>
          <w:bCs/>
          <w:color w:val="000000"/>
          <w:lang w:eastAsia="pl-PL"/>
        </w:rPr>
        <w:t>BolixClub</w:t>
      </w:r>
      <w:proofErr w:type="spellEnd"/>
      <w:r w:rsidRPr="007604FE">
        <w:rPr>
          <w:rFonts w:cs="Calibri"/>
          <w:b/>
          <w:bCs/>
          <w:color w:val="000000"/>
          <w:lang w:eastAsia="pl-PL"/>
        </w:rPr>
        <w:t>” dla firm wykonawczych świadczących usługi termomodernizacji domów jednorodzinnych”</w:t>
      </w:r>
    </w:p>
    <w:p w14:paraId="0E47DEDA" w14:textId="77777777" w:rsidR="007F3D42" w:rsidRPr="007604FE" w:rsidRDefault="007F3D42" w:rsidP="00200C8B">
      <w:pPr>
        <w:spacing w:line="276" w:lineRule="auto"/>
        <w:jc w:val="center"/>
        <w:rPr>
          <w:b/>
          <w:bCs/>
          <w:color w:val="000000"/>
        </w:rPr>
      </w:pPr>
      <w:r w:rsidRPr="007604FE">
        <w:rPr>
          <w:b/>
          <w:bCs/>
          <w:color w:val="000000"/>
        </w:rPr>
        <w:t>Definicje</w:t>
      </w:r>
    </w:p>
    <w:p w14:paraId="763D0052" w14:textId="77777777" w:rsidR="007F3D42" w:rsidRPr="007604FE" w:rsidRDefault="007F3D42" w:rsidP="00200C8B">
      <w:pPr>
        <w:spacing w:line="276" w:lineRule="auto"/>
        <w:rPr>
          <w:color w:val="000000"/>
        </w:rPr>
      </w:pPr>
      <w:r w:rsidRPr="007604FE">
        <w:rPr>
          <w:color w:val="000000"/>
        </w:rPr>
        <w:t>Określenia użyte w niniejszym regulaminie oznaczają:</w:t>
      </w:r>
    </w:p>
    <w:p w14:paraId="1D4253A9" w14:textId="3A2DB013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Regulamin – niniejszy dokument określający warunki i zasady uczestnictwa w Programie Partnerskim „</w:t>
      </w:r>
      <w:proofErr w:type="spellStart"/>
      <w:r w:rsidRPr="007604FE">
        <w:rPr>
          <w:color w:val="000000"/>
        </w:rPr>
        <w:t>BolixClub</w:t>
      </w:r>
      <w:proofErr w:type="spellEnd"/>
      <w:r w:rsidRPr="007604FE">
        <w:rPr>
          <w:color w:val="000000"/>
        </w:rPr>
        <w:t>”</w:t>
      </w:r>
      <w:r w:rsidR="004104DC">
        <w:rPr>
          <w:color w:val="000000"/>
        </w:rPr>
        <w:t xml:space="preserve"> oraz zasady działania Programu.</w:t>
      </w:r>
    </w:p>
    <w:p w14:paraId="14903644" w14:textId="77777777" w:rsidR="007F3D42" w:rsidRPr="008E5301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7604FE">
        <w:rPr>
          <w:color w:val="000000"/>
        </w:rPr>
        <w:t xml:space="preserve">Program – program partnerski realizowany zgodnie z zasadami określonymi w niniejszym </w:t>
      </w:r>
      <w:r w:rsidRPr="008E5301">
        <w:t>Regulaminie.</w:t>
      </w:r>
    </w:p>
    <w:p w14:paraId="7B7E8732" w14:textId="55E54DC4" w:rsidR="007F3D42" w:rsidRPr="008E5301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8E5301">
        <w:t xml:space="preserve">Produkt – produkty promowane w Programie z naklejonymi unikalnymi </w:t>
      </w:r>
      <w:r w:rsidR="004104DC">
        <w:t xml:space="preserve">etykietami z </w:t>
      </w:r>
      <w:r w:rsidRPr="008E5301">
        <w:t>kodami QR na zewnątrz lub wewnątrz opakowania,  wskazane</w:t>
      </w:r>
      <w:r w:rsidR="004104DC">
        <w:t xml:space="preserve"> również</w:t>
      </w:r>
      <w:r w:rsidRPr="008E5301">
        <w:t xml:space="preserve"> w aplikacji programu.</w:t>
      </w:r>
    </w:p>
    <w:p w14:paraId="401587B8" w14:textId="11F2C1B1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Organizator – BOLIX S.A. ul. Stolarska 8 34-300 Żywiec, spółka wpisana do Krajowego Rejestru Sądowego przez Sąd Rejonowy w Bielsk</w:t>
      </w:r>
      <w:r w:rsidR="004104DC">
        <w:rPr>
          <w:color w:val="000000"/>
        </w:rPr>
        <w:t>u</w:t>
      </w:r>
      <w:r w:rsidRPr="007604FE">
        <w:rPr>
          <w:color w:val="000000"/>
        </w:rPr>
        <w:t>-Biał</w:t>
      </w:r>
      <w:r w:rsidR="004104DC">
        <w:rPr>
          <w:color w:val="000000"/>
        </w:rPr>
        <w:t>ej</w:t>
      </w:r>
      <w:r w:rsidRPr="007604FE">
        <w:rPr>
          <w:color w:val="000000"/>
        </w:rPr>
        <w:t xml:space="preserve"> Wydział Gospodarczy Krajowego Rejestru Sądowego pod numerem 0000153588, posiadająca nr identyfikacji podatkowej NIP: 5262685697, kapitał zakładowy: 10 000 000,00 zł</w:t>
      </w:r>
      <w:r w:rsidR="004104DC">
        <w:rPr>
          <w:color w:val="000000"/>
        </w:rPr>
        <w:t>.</w:t>
      </w:r>
    </w:p>
    <w:p w14:paraId="15046FBE" w14:textId="50C1211B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 xml:space="preserve">Punkty – </w:t>
      </w:r>
      <w:r w:rsidR="004104DC">
        <w:rPr>
          <w:color w:val="000000"/>
        </w:rPr>
        <w:t xml:space="preserve">informacja widniejąca na etykietach Produktów uczestniczących w Programie w postaci cyfrowej, która jest sczytywana przez aplikację </w:t>
      </w:r>
      <w:proofErr w:type="spellStart"/>
      <w:r w:rsidR="004104DC">
        <w:rPr>
          <w:color w:val="000000"/>
        </w:rPr>
        <w:t>BolixClub</w:t>
      </w:r>
      <w:proofErr w:type="spellEnd"/>
      <w:r w:rsidR="004104DC">
        <w:rPr>
          <w:color w:val="000000"/>
        </w:rPr>
        <w:t>. Suma Punktów po osiągnięciu odpowiedniego progu pozwala na nabycie Nagrody w Sklepiku.</w:t>
      </w:r>
    </w:p>
    <w:p w14:paraId="663F93F4" w14:textId="08E6CC82" w:rsidR="007F3D42" w:rsidRPr="00C16222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7604FE">
        <w:rPr>
          <w:color w:val="000000"/>
        </w:rPr>
        <w:t xml:space="preserve">Sklepik – </w:t>
      </w:r>
      <w:r w:rsidR="0075592B">
        <w:rPr>
          <w:color w:val="000000"/>
        </w:rPr>
        <w:t>z</w:t>
      </w:r>
      <w:r w:rsidRPr="007604FE">
        <w:rPr>
          <w:color w:val="000000"/>
        </w:rPr>
        <w:t xml:space="preserve">akładka w aplikacji, bądź tabela w katalogu gdzie przedstawione są </w:t>
      </w:r>
      <w:r w:rsidR="004104DC">
        <w:rPr>
          <w:color w:val="000000"/>
        </w:rPr>
        <w:t>P</w:t>
      </w:r>
      <w:r w:rsidRPr="007604FE">
        <w:rPr>
          <w:color w:val="000000"/>
        </w:rPr>
        <w:t xml:space="preserve">rodukty specjalne, które można nabyć za 1,00zł netto + VAT po zgromadzeniu wymaganej ilości </w:t>
      </w:r>
      <w:r w:rsidR="004104DC">
        <w:rPr>
          <w:color w:val="000000"/>
        </w:rPr>
        <w:t>P</w:t>
      </w:r>
      <w:r w:rsidRPr="007604FE">
        <w:rPr>
          <w:color w:val="000000"/>
        </w:rPr>
        <w:t>unktów w Programie.</w:t>
      </w:r>
    </w:p>
    <w:p w14:paraId="301BDFDE" w14:textId="28A032F5" w:rsidR="007F3D42" w:rsidRPr="00C16222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C16222">
        <w:t xml:space="preserve">Nagroda -  </w:t>
      </w:r>
      <w:r w:rsidR="0075592B">
        <w:t>p</w:t>
      </w:r>
      <w:r w:rsidRPr="00C16222">
        <w:t xml:space="preserve">rawo nabycia za 1,00zł netto + VAT wybranego towaru wskazanego i opisanego w aplikacji po zgromadzeniu wymaganej ilości </w:t>
      </w:r>
      <w:r w:rsidR="00AA7E80">
        <w:t>P</w:t>
      </w:r>
      <w:r w:rsidRPr="00C16222">
        <w:t>unktów w Programie i zakupionego przez Organizatora na rzecz Uczestnika.</w:t>
      </w:r>
    </w:p>
    <w:p w14:paraId="38681487" w14:textId="31CC34AD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Uczestnik – właściciel firm</w:t>
      </w:r>
      <w:r w:rsidR="00AA7E80">
        <w:rPr>
          <w:color w:val="000000"/>
        </w:rPr>
        <w:t xml:space="preserve">y </w:t>
      </w:r>
      <w:r w:rsidRPr="007604FE">
        <w:rPr>
          <w:color w:val="000000"/>
        </w:rPr>
        <w:t>prowadząc</w:t>
      </w:r>
      <w:r w:rsidR="00AA7E80">
        <w:rPr>
          <w:color w:val="000000"/>
        </w:rPr>
        <w:t>ej</w:t>
      </w:r>
      <w:r w:rsidRPr="007604FE">
        <w:rPr>
          <w:color w:val="000000"/>
        </w:rPr>
        <w:t xml:space="preserve"> czynnie działalność gospodarczą polegającą na świadczeniu usług wykonawstwa termoizolacji domów jednorodzinnych </w:t>
      </w:r>
      <w:r w:rsidR="00FF1C8E">
        <w:rPr>
          <w:color w:val="000000"/>
        </w:rPr>
        <w:t xml:space="preserve">na zlecenie inwestora indywidualnego </w:t>
      </w:r>
      <w:r w:rsidRPr="007604FE">
        <w:rPr>
          <w:color w:val="000000"/>
        </w:rPr>
        <w:t xml:space="preserve">o powierzchni </w:t>
      </w:r>
      <w:r w:rsidR="001C0726">
        <w:rPr>
          <w:color w:val="000000"/>
        </w:rPr>
        <w:t xml:space="preserve">elewacji </w:t>
      </w:r>
      <w:r w:rsidRPr="007604FE">
        <w:rPr>
          <w:color w:val="000000"/>
        </w:rPr>
        <w:t xml:space="preserve">do </w:t>
      </w:r>
      <w:smartTag w:uri="urn:schemas-microsoft-com:office:smarttags" w:element="metricconverter">
        <w:smartTagPr>
          <w:attr w:name="ProductID" w:val="400 m2"/>
        </w:smartTagPr>
        <w:r w:rsidRPr="007604FE">
          <w:rPr>
            <w:color w:val="000000"/>
          </w:rPr>
          <w:t>400 m2</w:t>
        </w:r>
      </w:smartTag>
      <w:r w:rsidRPr="007604FE">
        <w:rPr>
          <w:color w:val="000000"/>
        </w:rPr>
        <w:t xml:space="preserve"> i wykorzystujących Produkty marki Bolix. </w:t>
      </w:r>
    </w:p>
    <w:p w14:paraId="0BE84075" w14:textId="6FDA515C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 xml:space="preserve">Aplikacja – program dostępny do pobrania na urządzenie mobilne w sklepach z aplikacjami Google Play </w:t>
      </w:r>
      <w:r w:rsidR="00AA7E80">
        <w:rPr>
          <w:color w:val="000000"/>
        </w:rPr>
        <w:t>lub</w:t>
      </w:r>
      <w:r w:rsidRPr="007604FE">
        <w:rPr>
          <w:color w:val="000000"/>
        </w:rPr>
        <w:t xml:space="preserve"> </w:t>
      </w:r>
      <w:proofErr w:type="spellStart"/>
      <w:r w:rsidRPr="007604FE">
        <w:rPr>
          <w:color w:val="000000"/>
        </w:rPr>
        <w:t>AppStore</w:t>
      </w:r>
      <w:proofErr w:type="spellEnd"/>
      <w:r w:rsidRPr="007604FE">
        <w:rPr>
          <w:color w:val="000000"/>
        </w:rPr>
        <w:t xml:space="preserve"> wykorzystywany w celu realizacji Programu oraz do komunikacji Organizatora z Uczestnikiem.</w:t>
      </w:r>
    </w:p>
    <w:p w14:paraId="67FD91EE" w14:textId="0863FC4D" w:rsidR="007F3D42" w:rsidRPr="007604FE" w:rsidRDefault="00ED3576" w:rsidP="00724EBC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 xml:space="preserve"> </w:t>
      </w:r>
      <w:r w:rsidR="007F3D42" w:rsidRPr="007604FE">
        <w:rPr>
          <w:color w:val="000000"/>
        </w:rPr>
        <w:t>Opiekun Uczestnika – pracownik Organizatora pracujący na terenie działalności Uczestnika i przypisany do obsługi Uczestnika. Dopasowanie następuje poprzez wskazanie kodu pocztowego przez Uczestnika podczas procesu rejestracji.</w:t>
      </w:r>
    </w:p>
    <w:p w14:paraId="05D457F8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1 Organizacja</w:t>
      </w:r>
    </w:p>
    <w:p w14:paraId="3E3F65EA" w14:textId="5D178801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trwa od 01 kwietnia 202</w:t>
      </w:r>
      <w:r w:rsidR="00AA7E80">
        <w:rPr>
          <w:rFonts w:cs="Calibri"/>
          <w:color w:val="000000"/>
          <w:lang w:eastAsia="pl-PL"/>
        </w:rPr>
        <w:t>1</w:t>
      </w:r>
      <w:r w:rsidRPr="007604FE">
        <w:rPr>
          <w:rFonts w:cs="Calibri"/>
          <w:color w:val="000000"/>
          <w:lang w:eastAsia="pl-PL"/>
        </w:rPr>
        <w:t xml:space="preserve"> roku do </w:t>
      </w:r>
      <w:r w:rsidR="009B615F">
        <w:rPr>
          <w:rFonts w:cs="Calibri"/>
          <w:color w:val="000000"/>
          <w:lang w:eastAsia="pl-PL"/>
        </w:rPr>
        <w:t>30 listopada 2021</w:t>
      </w:r>
      <w:r w:rsidRPr="007604FE">
        <w:rPr>
          <w:rFonts w:cs="Calibri"/>
          <w:color w:val="000000"/>
          <w:lang w:eastAsia="pl-PL"/>
        </w:rPr>
        <w:t xml:space="preserve">. </w:t>
      </w:r>
    </w:p>
    <w:p w14:paraId="21358AEA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nie jest loterią w rozumieniu ustawy z dnia 19 listopada 2009 roku o grach hazardowych.</w:t>
      </w:r>
    </w:p>
    <w:p w14:paraId="1E1F02BC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jest organizowany na terytorium Rzeczpospolitej Polskiej.</w:t>
      </w:r>
    </w:p>
    <w:p w14:paraId="26B8A3F7" w14:textId="469EC00D" w:rsidR="007F3D42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Przystąpienie do programu możliwe jest poprzez dokonanie zgłoszenia i prawidłowy przebieg procesu rejestracji za pośrednictwem pobranej aplikacji Bolix.</w:t>
      </w:r>
    </w:p>
    <w:p w14:paraId="14770104" w14:textId="741F93D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8E5301">
        <w:rPr>
          <w:rFonts w:cs="Calibri"/>
          <w:lang w:eastAsia="pl-PL"/>
        </w:rPr>
        <w:t xml:space="preserve">Wszystkie informacje podawane </w:t>
      </w:r>
      <w:r w:rsidRPr="007604FE">
        <w:rPr>
          <w:rFonts w:cs="Calibri"/>
          <w:color w:val="000000"/>
          <w:lang w:eastAsia="pl-PL"/>
        </w:rPr>
        <w:t>podczas procesu rejestracji muszą być prawdziwe</w:t>
      </w:r>
      <w:r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pod rygorem unieważnienia uczestnictwa Uczestnika w Programie.</w:t>
      </w:r>
    </w:p>
    <w:p w14:paraId="346EB877" w14:textId="4FF0D38C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pozytywnej weryfikacji zgłoszenia i dokonania rejestracji Uczestnik otrzymuje dostęp do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i uczestnictwa w Programie.</w:t>
      </w:r>
    </w:p>
    <w:p w14:paraId="16A7880C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ma na celu promocję produktów Bolix m.in. poprzez:</w:t>
      </w:r>
    </w:p>
    <w:p w14:paraId="341AED88" w14:textId="7A5E8155" w:rsidR="007F3D42" w:rsidRPr="007604FE" w:rsidRDefault="007F3D42" w:rsidP="00200C8B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76" w:lineRule="auto"/>
        <w:ind w:left="1134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zwiększ</w:t>
      </w:r>
      <w:r w:rsidR="00AA7E80">
        <w:rPr>
          <w:rFonts w:cs="Calibri"/>
          <w:color w:val="000000"/>
          <w:lang w:eastAsia="pl-PL"/>
        </w:rPr>
        <w:t>e</w:t>
      </w:r>
      <w:r w:rsidRPr="007604FE">
        <w:rPr>
          <w:rFonts w:cs="Calibri"/>
          <w:color w:val="000000"/>
          <w:lang w:eastAsia="pl-PL"/>
        </w:rPr>
        <w:t>nie sprzedaży promowanych produktów</w:t>
      </w:r>
    </w:p>
    <w:p w14:paraId="08174497" w14:textId="7DE4F029" w:rsidR="007F3D42" w:rsidRPr="007604FE" w:rsidRDefault="00AA7E80" w:rsidP="00200C8B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76" w:lineRule="auto"/>
        <w:ind w:left="1134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promow</w:t>
      </w:r>
      <w:r w:rsidR="007F3D42" w:rsidRPr="007604FE">
        <w:rPr>
          <w:rFonts w:cs="Calibri"/>
          <w:color w:val="000000"/>
          <w:lang w:eastAsia="pl-PL"/>
        </w:rPr>
        <w:t>anie pozytywnego wizerunku marki Bolix.</w:t>
      </w:r>
    </w:p>
    <w:p w14:paraId="7FAF0196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Przystąpienie do Programu jest równoznaczne z wyrażeniem zgody na postanowienia niniejszego Regulaminu.</w:t>
      </w:r>
    </w:p>
    <w:p w14:paraId="77DCC230" w14:textId="37A70411" w:rsidR="007F3D42" w:rsidRPr="007604FE" w:rsidRDefault="007F3D42" w:rsidP="00EA5C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Udział w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rogramie jest całkowicie dobrowolny i nieodpłatny.</w:t>
      </w:r>
    </w:p>
    <w:p w14:paraId="6B129E73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2 Zasady uczestnictwa</w:t>
      </w:r>
    </w:p>
    <w:p w14:paraId="44559B16" w14:textId="29B87BCB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0" w:name="_Hlk69889331"/>
      <w:r w:rsidRPr="007604FE">
        <w:rPr>
          <w:rFonts w:cs="Calibri"/>
          <w:color w:val="000000"/>
          <w:lang w:eastAsia="pl-PL"/>
        </w:rPr>
        <w:t xml:space="preserve">Program </w:t>
      </w:r>
      <w:r w:rsidRPr="00EF5888">
        <w:rPr>
          <w:rFonts w:cs="Calibri"/>
          <w:lang w:eastAsia="pl-PL"/>
        </w:rPr>
        <w:t>przeznaczony jest dla przedsiębiorców będących osobami fizycznymi, posiadającymi pełną zdolność do czynności prawnych, zarejestrowanych w CEIDG,</w:t>
      </w:r>
      <w:r w:rsidR="008E5301" w:rsidRPr="00EF5888">
        <w:rPr>
          <w:rFonts w:cs="Calibri"/>
          <w:lang w:eastAsia="pl-PL"/>
        </w:rPr>
        <w:t xml:space="preserve"> </w:t>
      </w:r>
      <w:r w:rsidRPr="00EF5888">
        <w:rPr>
          <w:rFonts w:cs="Calibri"/>
          <w:lang w:eastAsia="pl-PL"/>
        </w:rPr>
        <w:t xml:space="preserve">prowadzących </w:t>
      </w:r>
      <w:r w:rsidRPr="007604FE">
        <w:rPr>
          <w:rFonts w:cs="Calibri"/>
          <w:color w:val="000000"/>
          <w:lang w:eastAsia="pl-PL"/>
        </w:rPr>
        <w:t>czynnie działalność gospodarczą</w:t>
      </w:r>
      <w:r>
        <w:rPr>
          <w:rFonts w:cs="Calibri"/>
          <w:color w:val="000000"/>
          <w:lang w:eastAsia="pl-PL"/>
        </w:rPr>
        <w:t xml:space="preserve"> jednoosobowo lub w formie spółek cywilnych  </w:t>
      </w:r>
      <w:r w:rsidRPr="007604FE">
        <w:rPr>
          <w:rFonts w:cs="Calibri"/>
          <w:color w:val="000000"/>
          <w:lang w:eastAsia="pl-PL"/>
        </w:rPr>
        <w:t xml:space="preserve">polegającą na świadczeniu usług wykonawstwa termoizolacji domów jednorodzinnych </w:t>
      </w:r>
      <w:r w:rsidR="00FF1C8E">
        <w:rPr>
          <w:rFonts w:cs="Calibri"/>
          <w:color w:val="000000"/>
          <w:lang w:eastAsia="pl-PL"/>
        </w:rPr>
        <w:t xml:space="preserve">na zlecenie inwestora indywidualnego </w:t>
      </w:r>
      <w:r w:rsidRPr="007604FE">
        <w:rPr>
          <w:rFonts w:cs="Calibri"/>
          <w:color w:val="000000"/>
          <w:lang w:eastAsia="pl-PL"/>
        </w:rPr>
        <w:t xml:space="preserve">o powierzchni </w:t>
      </w:r>
      <w:r w:rsidR="00B46507">
        <w:rPr>
          <w:rFonts w:cs="Calibri"/>
          <w:color w:val="000000"/>
          <w:lang w:eastAsia="pl-PL"/>
        </w:rPr>
        <w:t xml:space="preserve">elewacji </w:t>
      </w:r>
      <w:r w:rsidRPr="007604FE">
        <w:rPr>
          <w:rFonts w:cs="Calibri"/>
          <w:color w:val="000000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400 m2"/>
        </w:smartTagPr>
        <w:r w:rsidRPr="007604FE">
          <w:rPr>
            <w:rFonts w:cs="Calibri"/>
            <w:color w:val="000000"/>
            <w:lang w:eastAsia="pl-PL"/>
          </w:rPr>
          <w:t>400 m2</w:t>
        </w:r>
      </w:smartTag>
      <w:r>
        <w:rPr>
          <w:rFonts w:cs="Calibri"/>
          <w:color w:val="000000"/>
          <w:lang w:eastAsia="pl-PL"/>
        </w:rPr>
        <w:t xml:space="preserve"> </w:t>
      </w:r>
      <w:r w:rsidR="002125FC">
        <w:rPr>
          <w:rFonts w:cs="Calibri"/>
          <w:color w:val="000000"/>
          <w:lang w:eastAsia="pl-PL"/>
        </w:rPr>
        <w:t xml:space="preserve">i </w:t>
      </w:r>
      <w:r w:rsidR="002125FC" w:rsidRPr="00603A73">
        <w:rPr>
          <w:rFonts w:cs="Calibri"/>
          <w:color w:val="000000"/>
          <w:lang w:eastAsia="pl-PL"/>
        </w:rPr>
        <w:t>która uzyska indywidualną akceptację Opiekuna Regionu</w:t>
      </w:r>
    </w:p>
    <w:bookmarkEnd w:id="0"/>
    <w:p w14:paraId="232B77D5" w14:textId="77777777" w:rsidR="007F3D42" w:rsidRPr="00603A73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>Program nie jest przeznaczony dla przedsiębiorstw handlowych lub ich pracowników.</w:t>
      </w:r>
    </w:p>
    <w:p w14:paraId="55A0DBE0" w14:textId="77777777" w:rsidR="007F3D42" w:rsidRPr="00603A73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W programie nie mogą uczestniczyć pracownicy firmy Bolix oraz najbliżsi członkowie ich rodziny, lub </w:t>
      </w:r>
      <w:r w:rsidRPr="00603A73">
        <w:rPr>
          <w:color w:val="000000"/>
        </w:rPr>
        <w:t>podmioty zaangażowane w obsługę Programu</w:t>
      </w:r>
      <w:r w:rsidRPr="00603A73">
        <w:rPr>
          <w:rFonts w:cs="Calibri"/>
          <w:color w:val="000000"/>
          <w:lang w:eastAsia="pl-PL"/>
        </w:rPr>
        <w:t>.</w:t>
      </w:r>
    </w:p>
    <w:p w14:paraId="0DEB3268" w14:textId="5974B028" w:rsidR="00AD25F9" w:rsidRPr="00603A73" w:rsidRDefault="007F3D42" w:rsidP="00603A7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W Programie może wziąć </w:t>
      </w:r>
      <w:r w:rsidR="00AD25F9" w:rsidRPr="00603A73">
        <w:rPr>
          <w:rFonts w:cs="Calibri"/>
          <w:color w:val="000000"/>
          <w:lang w:eastAsia="pl-PL"/>
        </w:rPr>
        <w:t xml:space="preserve">również </w:t>
      </w:r>
      <w:r w:rsidRPr="00603A73">
        <w:rPr>
          <w:rFonts w:cs="Calibri"/>
          <w:color w:val="000000"/>
          <w:lang w:eastAsia="pl-PL"/>
        </w:rPr>
        <w:t>udział</w:t>
      </w:r>
      <w:r w:rsidR="00EF5888" w:rsidRPr="00603A73">
        <w:rPr>
          <w:rFonts w:cs="Calibri"/>
          <w:color w:val="000000"/>
          <w:lang w:eastAsia="pl-PL"/>
        </w:rPr>
        <w:t xml:space="preserve"> </w:t>
      </w:r>
      <w:r w:rsidRPr="00603A73">
        <w:rPr>
          <w:rFonts w:cs="Calibri"/>
          <w:color w:val="000000"/>
          <w:lang w:eastAsia="pl-PL"/>
        </w:rPr>
        <w:t>osoba fizyczna, pełnoletnia, posiadająca pełną zdolność do czynności prawnych, któr</w:t>
      </w:r>
      <w:r w:rsidR="00EF5888" w:rsidRPr="00603A73">
        <w:rPr>
          <w:rFonts w:cs="Calibri"/>
          <w:color w:val="000000"/>
          <w:lang w:eastAsia="pl-PL"/>
        </w:rPr>
        <w:t>a</w:t>
      </w:r>
      <w:r w:rsidRPr="00603A73">
        <w:rPr>
          <w:rFonts w:cs="Calibri"/>
          <w:color w:val="000000"/>
          <w:lang w:eastAsia="pl-PL"/>
        </w:rPr>
        <w:t xml:space="preserve"> uzyska indywidualną akceptację </w:t>
      </w:r>
      <w:r w:rsidR="00EF5888" w:rsidRPr="00603A73">
        <w:rPr>
          <w:rFonts w:cs="Calibri"/>
          <w:color w:val="000000"/>
          <w:lang w:eastAsia="pl-PL"/>
        </w:rPr>
        <w:t xml:space="preserve">Opiekuna Regionu </w:t>
      </w:r>
      <w:r w:rsidR="00AD25F9" w:rsidRPr="00603A73">
        <w:rPr>
          <w:rFonts w:cs="Calibri"/>
          <w:color w:val="000000"/>
          <w:lang w:eastAsia="pl-PL"/>
        </w:rPr>
        <w:t>i zostanie przez niego zgłoszona i zarejestrowana indywidualnie do programu.</w:t>
      </w:r>
    </w:p>
    <w:p w14:paraId="33C66D94" w14:textId="21DBE0CB" w:rsidR="00FE24C5" w:rsidRPr="00603A73" w:rsidRDefault="00FE24C5" w:rsidP="00603A7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>W przypadku gdy do programu przystępuje pracownik Uczestnika oświadcza on, że posiada pełnomocnictwo do reprezentowania firmy w Programie Partnerskim.</w:t>
      </w:r>
    </w:p>
    <w:p w14:paraId="44C873DF" w14:textId="340DC691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Do prawidłowego korzystania z </w:t>
      </w:r>
      <w:r w:rsidR="00AA7E80" w:rsidRPr="00603A73">
        <w:rPr>
          <w:rFonts w:cs="Calibri"/>
          <w:color w:val="000000"/>
          <w:lang w:eastAsia="pl-PL"/>
        </w:rPr>
        <w:t>A</w:t>
      </w:r>
      <w:r w:rsidRPr="00603A73">
        <w:rPr>
          <w:rFonts w:cs="Calibri"/>
          <w:color w:val="000000"/>
          <w:lang w:eastAsia="pl-PL"/>
        </w:rPr>
        <w:t>plikacji, w tym</w:t>
      </w:r>
      <w:r w:rsidRPr="007604FE">
        <w:rPr>
          <w:rFonts w:cs="Calibri"/>
          <w:color w:val="000000"/>
          <w:lang w:eastAsia="pl-PL"/>
        </w:rPr>
        <w:t xml:space="preserve"> przeglądania asortymentu produktów uczestniczących w Programie, Nagród w Sklepiku oraz składanie zamówień na Nagrody, niezbędne są:</w:t>
      </w:r>
    </w:p>
    <w:p w14:paraId="59120A5A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Urządzenie z dostępem do sieci Internet o rozdzielczości przynajmniej 768x1024px.</w:t>
      </w:r>
    </w:p>
    <w:p w14:paraId="2423FE75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Aktywne konto poczty elektronicznej (e-mail).</w:t>
      </w:r>
    </w:p>
    <w:p w14:paraId="13E5873A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Włączona obsługa plików </w:t>
      </w:r>
      <w:proofErr w:type="spellStart"/>
      <w:r w:rsidRPr="007604FE">
        <w:rPr>
          <w:rFonts w:cs="Calibri"/>
          <w:color w:val="000000"/>
          <w:lang w:eastAsia="pl-PL"/>
        </w:rPr>
        <w:t>cookies</w:t>
      </w:r>
      <w:proofErr w:type="spellEnd"/>
      <w:r w:rsidRPr="007604FE">
        <w:rPr>
          <w:rFonts w:cs="Calibri"/>
          <w:color w:val="000000"/>
          <w:lang w:eastAsia="pl-PL"/>
        </w:rPr>
        <w:t xml:space="preserve"> oraz skryptów </w:t>
      </w:r>
      <w:proofErr w:type="spellStart"/>
      <w:r w:rsidRPr="007604FE">
        <w:rPr>
          <w:rFonts w:cs="Calibri"/>
          <w:color w:val="000000"/>
          <w:lang w:eastAsia="pl-PL"/>
        </w:rPr>
        <w:t>Javascript</w:t>
      </w:r>
      <w:proofErr w:type="spellEnd"/>
      <w:r w:rsidRPr="007604FE">
        <w:rPr>
          <w:rFonts w:cs="Calibri"/>
          <w:color w:val="000000"/>
          <w:lang w:eastAsia="pl-PL"/>
        </w:rPr>
        <w:t>.</w:t>
      </w:r>
    </w:p>
    <w:p w14:paraId="6E83DE4B" w14:textId="77777777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By wziąć udział w Programie należy w trakcie trwania Programu spełnić poniższe warunki:</w:t>
      </w:r>
    </w:p>
    <w:p w14:paraId="53F3CBB2" w14:textId="5BACBEE0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zgłosić prawidłowo uczestnictwo poprzez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plikację mobilną Bolix.</w:t>
      </w:r>
    </w:p>
    <w:p w14:paraId="4ADA4D98" w14:textId="51CA687A" w:rsidR="007F3D42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zaakceptować wymagane zgody marketingowe.</w:t>
      </w:r>
    </w:p>
    <w:p w14:paraId="5D16F5B2" w14:textId="658DFAE1" w:rsidR="008C7E27" w:rsidRPr="007604FE" w:rsidRDefault="008C7E27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uzyskać akceptację przystąpienia do programu przez Opiekuna Regionu.</w:t>
      </w:r>
    </w:p>
    <w:p w14:paraId="33DFA992" w14:textId="524E4955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dokonać zakupu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roduktów wskazanych w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Bolix oraz zeskanować kod QR umieszczony na</w:t>
      </w:r>
      <w:r w:rsidR="00AA7E80">
        <w:rPr>
          <w:rFonts w:cs="Calibri"/>
          <w:color w:val="000000"/>
          <w:lang w:eastAsia="pl-PL"/>
        </w:rPr>
        <w:t>/</w:t>
      </w:r>
      <w:r w:rsidRPr="007604FE">
        <w:rPr>
          <w:rFonts w:cs="Calibri"/>
          <w:color w:val="000000"/>
          <w:lang w:eastAsia="pl-PL"/>
        </w:rPr>
        <w:t xml:space="preserve">lub w opakowaniu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roduktów uczestniczących w Programie.</w:t>
      </w:r>
    </w:p>
    <w:p w14:paraId="1597081A" w14:textId="18C77A96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</w:t>
      </w:r>
      <w:r w:rsidRPr="00C16222">
        <w:rPr>
          <w:rFonts w:cs="Calibri"/>
          <w:color w:val="000000"/>
          <w:lang w:eastAsia="pl-PL"/>
        </w:rPr>
        <w:t xml:space="preserve">Uczestnik zapomni swoje indywidualne hasło do logowania w </w:t>
      </w:r>
      <w:r w:rsidR="008E082F">
        <w:rPr>
          <w:rFonts w:cs="Calibri"/>
          <w:color w:val="000000"/>
          <w:lang w:eastAsia="pl-PL"/>
        </w:rPr>
        <w:t>A</w:t>
      </w:r>
      <w:r w:rsidRPr="00C16222">
        <w:rPr>
          <w:rFonts w:cs="Calibri"/>
          <w:color w:val="000000"/>
          <w:lang w:eastAsia="pl-PL"/>
        </w:rPr>
        <w:t xml:space="preserve">plikacji Organizator udostępni funkcję odzyskiwania hasła. W przypadku gdy uczestnik zapomni zarówno loginu, jak i hasła Uczestnik winien skontaktować się z </w:t>
      </w:r>
      <w:r w:rsidRPr="007604FE">
        <w:rPr>
          <w:rFonts w:cs="Calibri"/>
          <w:color w:val="000000"/>
          <w:lang w:eastAsia="pl-PL"/>
        </w:rPr>
        <w:t xml:space="preserve">Organizatorem w celu pomocy </w:t>
      </w:r>
      <w:r>
        <w:rPr>
          <w:rFonts w:cs="Calibri"/>
          <w:color w:val="000000"/>
          <w:lang w:eastAsia="pl-PL"/>
        </w:rPr>
        <w:t xml:space="preserve">                         </w:t>
      </w:r>
      <w:r w:rsidRPr="007604FE">
        <w:rPr>
          <w:rFonts w:cs="Calibri"/>
          <w:color w:val="000000"/>
          <w:lang w:eastAsia="pl-PL"/>
        </w:rPr>
        <w:t>w odzyskaniu konta przez Uczestnika.</w:t>
      </w:r>
    </w:p>
    <w:p w14:paraId="5E1E9467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Ilość Uczestników w Programie jest ograniczona, a Organizator zastrzega sobie prawo w każdej chwili zakończenia rejestracji nowych Uczestników.</w:t>
      </w:r>
    </w:p>
    <w:p w14:paraId="56300DC8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ma prawo do przystąpienia i odstąpienia od Programu w każdym czasie bez podania przyczyny.</w:t>
      </w:r>
    </w:p>
    <w:p w14:paraId="0C8D8DBF" w14:textId="372E1570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może w każdej chwili w okresie trwania Programu sprawdzić ilość zgromadzonych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Programu.</w:t>
      </w:r>
    </w:p>
    <w:p w14:paraId="2D8394EE" w14:textId="3A7D2ADD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ma prawo zablokować Uczestnika jeżeli okaże się, że dane podane podczas zgłoszenia są nieprawdziwe, lub Uczestnik nie spełnia warunków formalnych do uczestnictwa w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rogramie. Uczestnik może zostać usunięty z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rogramu w przypadku powzięcia informacji </w:t>
      </w:r>
      <w:r>
        <w:rPr>
          <w:rFonts w:cs="Calibri"/>
          <w:color w:val="000000"/>
          <w:lang w:eastAsia="pl-PL"/>
        </w:rPr>
        <w:t xml:space="preserve">                 </w:t>
      </w:r>
      <w:r w:rsidRPr="007604FE">
        <w:rPr>
          <w:rFonts w:cs="Calibri"/>
          <w:color w:val="000000"/>
          <w:lang w:eastAsia="pl-PL"/>
        </w:rPr>
        <w:t xml:space="preserve">o działaniach sprzecznych z poniższym </w:t>
      </w:r>
      <w:r w:rsidR="008E082F">
        <w:rPr>
          <w:rFonts w:cs="Calibri"/>
          <w:color w:val="000000"/>
          <w:lang w:eastAsia="pl-PL"/>
        </w:rPr>
        <w:t>R</w:t>
      </w:r>
      <w:r w:rsidRPr="007604FE">
        <w:rPr>
          <w:rFonts w:cs="Calibri"/>
          <w:color w:val="000000"/>
          <w:lang w:eastAsia="pl-PL"/>
        </w:rPr>
        <w:t>egulaminem, a w szczególności próbą wyłudzenia lub podrobienia kodów</w:t>
      </w:r>
      <w:r w:rsidR="005D6657">
        <w:rPr>
          <w:rFonts w:cs="Calibri"/>
          <w:color w:val="000000"/>
          <w:lang w:eastAsia="pl-PL"/>
        </w:rPr>
        <w:t xml:space="preserve"> QR</w:t>
      </w:r>
      <w:r w:rsidRPr="007604FE">
        <w:rPr>
          <w:rFonts w:cs="Calibri"/>
          <w:color w:val="000000"/>
          <w:lang w:eastAsia="pl-PL"/>
        </w:rPr>
        <w:t>.</w:t>
      </w:r>
    </w:p>
    <w:p w14:paraId="2BF53F4F" w14:textId="6EE245A9" w:rsidR="007F3D42" w:rsidRPr="00C16222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C16222">
        <w:rPr>
          <w:rFonts w:cs="Calibri"/>
          <w:color w:val="000000"/>
          <w:lang w:eastAsia="pl-PL"/>
        </w:rPr>
        <w:t>W przypadku gdy Organizator zidentyfikuje na podstawie weryfikacji danych teleadresowych faktu posiadania przez Uczestnika więcej niż jednego konta Organizator skontaktuje się z Uczestnikiem w celu weryfikacji, które z zarejestrowanych kont jest prawidłowe</w:t>
      </w:r>
      <w:r w:rsidR="008E082F">
        <w:rPr>
          <w:rFonts w:cs="Calibri"/>
          <w:color w:val="000000"/>
          <w:lang w:eastAsia="pl-PL"/>
        </w:rPr>
        <w:t>,</w:t>
      </w:r>
      <w:r w:rsidRPr="00C16222">
        <w:rPr>
          <w:rFonts w:cs="Calibri"/>
          <w:color w:val="000000"/>
          <w:lang w:eastAsia="pl-PL"/>
        </w:rPr>
        <w:t xml:space="preserve"> a które  zarejestrowane konto należy usunąć. Punkty z innych kont zostaną anulowane.</w:t>
      </w:r>
    </w:p>
    <w:p w14:paraId="7A8A9329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C16222">
        <w:rPr>
          <w:rFonts w:cs="Calibri"/>
          <w:color w:val="000000"/>
          <w:lang w:eastAsia="pl-PL"/>
        </w:rPr>
        <w:t>Organizator nie dopuszcza możliwości przenoszenia zgromadzonych punktów z jednego konta na inne.</w:t>
      </w:r>
    </w:p>
    <w:p w14:paraId="313C8774" w14:textId="3E998329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zastrzega sobie prawo do przedłużenia lub zakończenia działania Programu bez podania przyczyny, w terminie dowolnie ustalonym, bez wyprzedzenia i jedynie poprzez podania komunikatu o zakończeniu Programu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</w:t>
      </w:r>
      <w:r w:rsidR="003438D0">
        <w:rPr>
          <w:rFonts w:cs="Calibri"/>
          <w:color w:val="000000"/>
          <w:lang w:eastAsia="pl-PL"/>
        </w:rPr>
        <w:t>lub/</w:t>
      </w:r>
      <w:r w:rsidRPr="007604FE">
        <w:rPr>
          <w:rFonts w:cs="Calibri"/>
          <w:color w:val="000000"/>
          <w:lang w:eastAsia="pl-PL"/>
        </w:rPr>
        <w:t xml:space="preserve">oraz przesłanie informacji do każdego z Uczestników za pośrednictwem poczty elektronicznej lub wiadomości SMS. </w:t>
      </w:r>
    </w:p>
    <w:p w14:paraId="00693C28" w14:textId="5869FD2F" w:rsidR="007F3D42" w:rsidRPr="008E082F" w:rsidRDefault="007F3D42" w:rsidP="008E082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ma prawo do zmian w Regulaminie, a o zmianach poinformuje poprzez komunikat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oraz wyśle informację poprzez pocztę elektroniczną</w:t>
      </w:r>
      <w:r w:rsidR="008E082F">
        <w:rPr>
          <w:rFonts w:cs="Calibri"/>
          <w:color w:val="000000"/>
          <w:lang w:eastAsia="pl-PL"/>
        </w:rPr>
        <w:t>.</w:t>
      </w:r>
    </w:p>
    <w:p w14:paraId="60357D68" w14:textId="5E2D9159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ma również prawo do przyznawania dodatkowych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 promocyjnych na zasadach odrębnie ustalanych i ogłaszanych przez Organizatora.</w:t>
      </w:r>
    </w:p>
    <w:p w14:paraId="7F18E56E" w14:textId="38849942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zastrzega sobie prawo do nie przyznawania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unktów, lub anulowani</w:t>
      </w:r>
      <w:r w:rsidRPr="00C16222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zgromadzonych przez Uczestnika jeżeli zostaną </w:t>
      </w:r>
      <w:r>
        <w:rPr>
          <w:rFonts w:cs="Calibri"/>
          <w:color w:val="000000"/>
          <w:lang w:eastAsia="pl-PL"/>
        </w:rPr>
        <w:t>s</w:t>
      </w:r>
      <w:r w:rsidRPr="007604FE">
        <w:rPr>
          <w:rFonts w:cs="Calibri"/>
          <w:color w:val="000000"/>
          <w:lang w:eastAsia="pl-PL"/>
        </w:rPr>
        <w:t>czytane z Produktów, które:</w:t>
      </w:r>
    </w:p>
    <w:p w14:paraId="7926B5B4" w14:textId="12B1692D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zostały objęte specjalną </w:t>
      </w:r>
      <w:r w:rsidR="003438D0">
        <w:rPr>
          <w:rFonts w:cs="Calibri"/>
          <w:color w:val="000000"/>
          <w:lang w:eastAsia="pl-PL"/>
        </w:rPr>
        <w:t>ofertą</w:t>
      </w:r>
      <w:r w:rsidRPr="007604FE">
        <w:rPr>
          <w:rFonts w:cs="Calibri"/>
          <w:color w:val="000000"/>
          <w:lang w:eastAsia="pl-PL"/>
        </w:rPr>
        <w:t xml:space="preserve"> cenową</w:t>
      </w:r>
      <w:r w:rsidR="003438D0">
        <w:rPr>
          <w:rFonts w:cs="Calibri"/>
          <w:color w:val="000000"/>
          <w:lang w:eastAsia="pl-PL"/>
        </w:rPr>
        <w:t xml:space="preserve"> (wybrana partia produkcyjna)</w:t>
      </w:r>
      <w:r w:rsidRPr="007604FE">
        <w:rPr>
          <w:rFonts w:cs="Calibri"/>
          <w:color w:val="000000"/>
          <w:lang w:eastAsia="pl-PL"/>
        </w:rPr>
        <w:t>.</w:t>
      </w:r>
    </w:p>
    <w:p w14:paraId="5D15A743" w14:textId="7E077413" w:rsidR="007F3D42" w:rsidRPr="007604FE" w:rsidRDefault="008E082F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zostały objęte </w:t>
      </w:r>
      <w:r w:rsidR="007F3D42" w:rsidRPr="007604FE">
        <w:rPr>
          <w:rFonts w:cs="Calibri"/>
          <w:color w:val="000000"/>
          <w:lang w:eastAsia="pl-PL"/>
        </w:rPr>
        <w:t>ofertą inwestycyjną.</w:t>
      </w:r>
    </w:p>
    <w:p w14:paraId="22BE8C55" w14:textId="77777777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nie zostały zapłacone przez Uczestnika.</w:t>
      </w:r>
    </w:p>
    <w:p w14:paraId="031A6E4D" w14:textId="561C7AD4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zidentyfikuje, że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rodukty zostały zakupione i wbudowane w fasadę budynku innego niż dom jednorodzinny.</w:t>
      </w:r>
    </w:p>
    <w:p w14:paraId="28063626" w14:textId="14E74D73" w:rsidR="007F3D42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Uczestnik sczyta 3 razy pod rząd wadliwy kod QR, lub sczyta kody wyłączone z Programu, jego konto zostanie czasowo </w:t>
      </w:r>
      <w:r w:rsidR="008E082F">
        <w:rPr>
          <w:rFonts w:cs="Calibri"/>
          <w:color w:val="000000"/>
          <w:lang w:eastAsia="pl-PL"/>
        </w:rPr>
        <w:t>zablokowane</w:t>
      </w:r>
      <w:r w:rsidRPr="007604FE">
        <w:rPr>
          <w:rFonts w:cs="Calibri"/>
          <w:color w:val="000000"/>
          <w:lang w:eastAsia="pl-PL"/>
        </w:rPr>
        <w:t>. Odblokowanie konta może nastąpić po złożeniu wyjaśnienia do Organizatora.</w:t>
      </w:r>
    </w:p>
    <w:p w14:paraId="6DBFE39A" w14:textId="77777777" w:rsidR="006F75E9" w:rsidRPr="0092048F" w:rsidRDefault="006F75E9" w:rsidP="006F7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pl-PL"/>
        </w:rPr>
      </w:pPr>
      <w:bookmarkStart w:id="1" w:name="_Hlk68781222"/>
      <w:r>
        <w:rPr>
          <w:rFonts w:eastAsia="Times New Roman" w:cstheme="minorHAnsi"/>
          <w:color w:val="333333"/>
          <w:lang w:eastAsia="pl-PL"/>
        </w:rPr>
        <w:t>Organizator ma prawo wysyłać na podany przy rejestracji Uczestnika adres e-mail informacje dotyczące działalności Programu</w:t>
      </w:r>
      <w:bookmarkEnd w:id="1"/>
      <w:r>
        <w:rPr>
          <w:rFonts w:eastAsia="Times New Roman" w:cstheme="minorHAnsi"/>
          <w:color w:val="333333"/>
          <w:lang w:eastAsia="pl-PL"/>
        </w:rPr>
        <w:t>.</w:t>
      </w:r>
    </w:p>
    <w:p w14:paraId="7A62D43B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3 Nagrody przyznawane w programie</w:t>
      </w:r>
    </w:p>
    <w:p w14:paraId="3C74D471" w14:textId="4C775D1C" w:rsidR="007F3D42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 programie Uczestnik nabywa praw</w:t>
      </w:r>
      <w:r w:rsidR="008E082F">
        <w:rPr>
          <w:rFonts w:cs="Calibri"/>
          <w:color w:val="000000"/>
          <w:lang w:eastAsia="pl-PL"/>
        </w:rPr>
        <w:t>o</w:t>
      </w:r>
      <w:r w:rsidRPr="007604FE">
        <w:rPr>
          <w:rFonts w:cs="Calibri"/>
          <w:color w:val="000000"/>
          <w:lang w:eastAsia="pl-PL"/>
        </w:rPr>
        <w:t xml:space="preserve"> do nabycia Nagrody ze Sklepiku za 1,00zł netto + VAT po zgromadzeniu wymaganej ilości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 w Programie.</w:t>
      </w:r>
    </w:p>
    <w:p w14:paraId="398AEEEB" w14:textId="492F5BBA" w:rsidR="00231B50" w:rsidRPr="007604FE" w:rsidRDefault="00231B50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Nagrody w Programie można nabywać do  28.02.2022r</w:t>
      </w:r>
    </w:p>
    <w:p w14:paraId="6906DA60" w14:textId="01CF5402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Aby otrzymać prawo do </w:t>
      </w:r>
      <w:r w:rsidR="00231B50">
        <w:rPr>
          <w:rFonts w:cs="Calibri"/>
          <w:color w:val="000000"/>
          <w:lang w:eastAsia="pl-PL"/>
        </w:rPr>
        <w:t xml:space="preserve">nabycia </w:t>
      </w:r>
      <w:r w:rsidRPr="007604FE">
        <w:rPr>
          <w:rFonts w:cs="Calibri"/>
          <w:color w:val="000000"/>
          <w:lang w:eastAsia="pl-PL"/>
        </w:rPr>
        <w:t>Nagrody</w:t>
      </w:r>
      <w:r w:rsidR="003438D0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Uczestnik zbiera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unkty poprzez zeskanowanie kodu QR zamieszczonego na Produkcie. Do tego celu Uczestnik musi posiadać smartfon z aktywną usługą sczytywania kodów QR. Informacja o liczbie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przypisanych do Produktu w Programie można sprawdzić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</w:t>
      </w:r>
      <w:r w:rsidR="003438D0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lub bezpośrednio na Produkcie.</w:t>
      </w:r>
    </w:p>
    <w:p w14:paraId="46F48139" w14:textId="79D19039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 przypadku gdy smartfon ma uszkodzony aparat</w:t>
      </w:r>
      <w:r w:rsidR="008E082F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lub jego funkcjonalność nie pozwala na automatyczne sczytywanie kodów QR Uczestnik może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wpisać manualnie symbole widoczne pod kodem QR, co spowoduje takie samo naliczenie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jak w przypadku sczytania kodu QR.</w:t>
      </w:r>
    </w:p>
    <w:p w14:paraId="2D0E3436" w14:textId="5B8EEFCC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Każdy kod QR widniejący na promowanym Produkcie zawiera informację o liczbie przypisanych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do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roduktu oraz do jakiego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roduktu kod QR i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unkty są przypisane.</w:t>
      </w:r>
    </w:p>
    <w:p w14:paraId="14F5C08E" w14:textId="55ED30E0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Wszystkie Punkty ważne są 1 rok od daty sczytania kodu i rejestracji przez </w:t>
      </w:r>
      <w:r w:rsidR="008E082F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plikację, nie dłużej  niż </w:t>
      </w:r>
      <w:r w:rsidR="007870C6">
        <w:rPr>
          <w:rFonts w:cs="Calibri"/>
          <w:lang w:eastAsia="pl-PL"/>
        </w:rPr>
        <w:t>do 28.02.2022r.</w:t>
      </w:r>
    </w:p>
    <w:p w14:paraId="32E8BF42" w14:textId="425C203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Informacje, które Produkty uczestniczą w Programie można pozyskać w </w:t>
      </w:r>
      <w:r w:rsidR="007870C6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>plikacji.</w:t>
      </w:r>
    </w:p>
    <w:p w14:paraId="25FE1F3E" w14:textId="018DB93F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 przypadku wydłużenia  czasu trwania Programu Organizator poinformuje o tym  Uczestnika poprzez aplikację z 3 miesięcznym wyprzedzeniem. W tym samym terminie Organizator poinformuje Uczestnika także  o utracie terminu ważności </w:t>
      </w:r>
      <w:r w:rsidR="007870C6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>unktów</w:t>
      </w:r>
      <w:r w:rsidR="00EF5888" w:rsidRPr="00EF5888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21016651" w14:textId="1AD2280D" w:rsidR="007F3D42" w:rsidRPr="00EF5888" w:rsidRDefault="007F3D42" w:rsidP="00D51F67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    Punkty, które utracą ważność nie będą dłużej widoczne w </w:t>
      </w:r>
      <w:r w:rsidR="007870C6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 i nie będą mogły być </w:t>
      </w:r>
    </w:p>
    <w:p w14:paraId="4DBEEE44" w14:textId="77777777" w:rsidR="007F3D42" w:rsidRPr="00EF5888" w:rsidRDefault="007F3D42" w:rsidP="00D51F67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    wymienione na Nagrody.</w:t>
      </w:r>
    </w:p>
    <w:p w14:paraId="30C7936D" w14:textId="29FD42FE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nabywa prawo do nabycia Nagrody ze Sklepiku po osiągnięciu co najmniej jednego progu sumy wartości punktowej zakupów Produktów promowanych kodami QR i wskazanymi w </w:t>
      </w:r>
      <w:r w:rsidR="007870C6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w okresie trwania Programu zgodnie z wykazem.</w:t>
      </w:r>
    </w:p>
    <w:p w14:paraId="736F8593" w14:textId="4E70565C" w:rsidR="007F3D42" w:rsidRPr="007604FE" w:rsidRDefault="00603A73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Aktualne </w:t>
      </w:r>
      <w:r w:rsidR="007F3D42" w:rsidRPr="007604FE">
        <w:rPr>
          <w:rFonts w:cs="Calibri"/>
          <w:color w:val="000000"/>
          <w:lang w:eastAsia="pl-PL"/>
        </w:rPr>
        <w:t>Nagrody wraz z wymagan</w:t>
      </w:r>
      <w:r w:rsidR="007870C6">
        <w:rPr>
          <w:rFonts w:cs="Calibri"/>
          <w:color w:val="000000"/>
          <w:lang w:eastAsia="pl-PL"/>
        </w:rPr>
        <w:t>ą</w:t>
      </w:r>
      <w:r w:rsidR="007F3D42" w:rsidRPr="007604FE">
        <w:rPr>
          <w:rFonts w:cs="Calibri"/>
          <w:color w:val="000000"/>
          <w:lang w:eastAsia="pl-PL"/>
        </w:rPr>
        <w:t xml:space="preserve"> ilością punktów </w:t>
      </w:r>
      <w:r>
        <w:rPr>
          <w:rFonts w:cs="Calibri"/>
          <w:color w:val="000000"/>
          <w:lang w:eastAsia="pl-PL"/>
        </w:rPr>
        <w:t xml:space="preserve">przedstawione są na stronie </w:t>
      </w:r>
      <w:hyperlink r:id="rId7" w:history="1">
        <w:r w:rsidRPr="00350060">
          <w:rPr>
            <w:rStyle w:val="Hipercze"/>
            <w:rFonts w:cs="Calibri"/>
            <w:lang w:eastAsia="pl-PL"/>
          </w:rPr>
          <w:t>www.bolixclub.pl</w:t>
        </w:r>
      </w:hyperlink>
      <w:r>
        <w:rPr>
          <w:rFonts w:cs="Calibri"/>
          <w:color w:val="000000"/>
          <w:lang w:eastAsia="pl-PL"/>
        </w:rPr>
        <w:t xml:space="preserve"> oraz w Aplikacji. </w:t>
      </w:r>
      <w:r w:rsidR="007F3D42" w:rsidRPr="007604FE">
        <w:rPr>
          <w:rFonts w:cs="Calibri"/>
          <w:color w:val="000000"/>
          <w:lang w:eastAsia="pl-PL"/>
        </w:rPr>
        <w:t xml:space="preserve">Nagrody </w:t>
      </w:r>
      <w:r>
        <w:rPr>
          <w:rFonts w:cs="Calibri"/>
          <w:color w:val="000000"/>
          <w:lang w:eastAsia="pl-PL"/>
        </w:rPr>
        <w:t xml:space="preserve">poglądowo </w:t>
      </w:r>
      <w:r w:rsidR="007F3D42" w:rsidRPr="007604FE">
        <w:rPr>
          <w:rFonts w:cs="Calibri"/>
          <w:color w:val="000000"/>
          <w:lang w:eastAsia="pl-PL"/>
        </w:rPr>
        <w:t>zosta</w:t>
      </w:r>
      <w:r>
        <w:rPr>
          <w:rFonts w:cs="Calibri"/>
          <w:color w:val="000000"/>
          <w:lang w:eastAsia="pl-PL"/>
        </w:rPr>
        <w:t>ły</w:t>
      </w:r>
      <w:r w:rsidR="007F3D42" w:rsidRPr="007604FE">
        <w:rPr>
          <w:rFonts w:cs="Calibri"/>
          <w:color w:val="000000"/>
          <w:lang w:eastAsia="pl-PL"/>
        </w:rPr>
        <w:t xml:space="preserve"> przedstawione w </w:t>
      </w:r>
      <w:r>
        <w:rPr>
          <w:rFonts w:cs="Calibri"/>
          <w:color w:val="000000"/>
          <w:lang w:eastAsia="pl-PL"/>
        </w:rPr>
        <w:t>K</w:t>
      </w:r>
      <w:r w:rsidR="007F3D42" w:rsidRPr="007604FE">
        <w:rPr>
          <w:rFonts w:cs="Calibri"/>
          <w:color w:val="000000"/>
          <w:lang w:eastAsia="pl-PL"/>
        </w:rPr>
        <w:t>atalogu</w:t>
      </w:r>
      <w:r>
        <w:rPr>
          <w:rFonts w:cs="Calibri"/>
          <w:color w:val="000000"/>
          <w:lang w:eastAsia="pl-PL"/>
        </w:rPr>
        <w:t>.</w:t>
      </w:r>
    </w:p>
    <w:p w14:paraId="18645576" w14:textId="1A8D37A6" w:rsidR="007F3D42" w:rsidRPr="007604FE" w:rsidRDefault="00603A73" w:rsidP="00D51F6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</w:t>
      </w:r>
      <w:r w:rsidR="007F3D42" w:rsidRPr="007604FE">
        <w:rPr>
          <w:rFonts w:cs="Calibri"/>
          <w:color w:val="000000"/>
          <w:lang w:eastAsia="pl-PL"/>
        </w:rPr>
        <w:t>Organizator zastrzega sobie prawo dokonywania zmian Nagród w Sklepiku</w:t>
      </w:r>
      <w:r>
        <w:rPr>
          <w:rFonts w:cs="Calibri"/>
          <w:color w:val="000000"/>
          <w:lang w:eastAsia="pl-PL"/>
        </w:rPr>
        <w:t xml:space="preserve"> Aplikacji</w:t>
      </w:r>
      <w:r w:rsidR="007F3D42" w:rsidRPr="007604FE">
        <w:rPr>
          <w:rFonts w:cs="Calibri"/>
          <w:color w:val="000000"/>
          <w:lang w:eastAsia="pl-PL"/>
        </w:rPr>
        <w:t xml:space="preserve">, jak również prawo zmiany całej oferty Nagród oraz zmiany wartości punktowej </w:t>
      </w:r>
      <w:r w:rsidR="007870C6">
        <w:rPr>
          <w:rFonts w:cs="Calibri"/>
          <w:color w:val="000000"/>
          <w:lang w:eastAsia="pl-PL"/>
        </w:rPr>
        <w:t>N</w:t>
      </w:r>
      <w:r w:rsidR="007F3D42" w:rsidRPr="007604FE">
        <w:rPr>
          <w:rFonts w:cs="Calibri"/>
          <w:color w:val="000000"/>
          <w:lang w:eastAsia="pl-PL"/>
        </w:rPr>
        <w:t xml:space="preserve">agród w trakcie trwania Programu bez podania przyczyny. O zmianach w Sklepiku Organizator poinformuje odrębnym komunikatem poprzez </w:t>
      </w:r>
      <w:r w:rsidR="007870C6">
        <w:rPr>
          <w:rFonts w:cs="Calibri"/>
          <w:color w:val="000000"/>
          <w:lang w:eastAsia="pl-PL"/>
        </w:rPr>
        <w:t>A</w:t>
      </w:r>
      <w:r w:rsidR="007F3D42" w:rsidRPr="007604FE">
        <w:rPr>
          <w:rFonts w:cs="Calibri"/>
          <w:color w:val="000000"/>
          <w:lang w:eastAsia="pl-PL"/>
        </w:rPr>
        <w:t>plikację i/lub wiadomością e-mail bądź wiadomością tekstową SMS.</w:t>
      </w:r>
    </w:p>
    <w:p w14:paraId="5C2F497C" w14:textId="3B44B278" w:rsidR="007F3D42" w:rsidRPr="00EF5888" w:rsidRDefault="007F3D42" w:rsidP="00655BA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z </w:t>
      </w:r>
      <w:r w:rsidRPr="00EF5888">
        <w:rPr>
          <w:rFonts w:cs="Calibri"/>
          <w:lang w:eastAsia="pl-PL"/>
        </w:rPr>
        <w:t xml:space="preserve">przyczyn niezależnych od Organizatora Programu, dostarczenie Nagród nie będzie możliwe;  w szczególności z </w:t>
      </w:r>
      <w:r w:rsidR="007870C6">
        <w:rPr>
          <w:rFonts w:cs="Calibri"/>
          <w:lang w:eastAsia="pl-PL"/>
        </w:rPr>
        <w:t xml:space="preserve">powodu </w:t>
      </w:r>
      <w:r w:rsidRPr="00EF5888">
        <w:rPr>
          <w:rFonts w:cs="Calibri"/>
          <w:lang w:eastAsia="pl-PL"/>
        </w:rPr>
        <w:t>braku dostępności na rynku, wyczerpania zapasów, zmiany modelu przez producenta, Organizator zaoferuje porównywalną, markową Nagrodę o takich samych lub lepszych parametrach technicznych.</w:t>
      </w:r>
    </w:p>
    <w:p w14:paraId="1D230E0A" w14:textId="0B57D33C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Uczestnik może w każdej chwili wymienić zebrane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 xml:space="preserve">unkty na Nagrodę lub Nagrody zamawiając je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plikacji. W przypadku gdy ilość punktów przewyższa wartość Nagrody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plikacji, po zakupie Nagrody, nadwyżka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 xml:space="preserve">unktów pozostanie na koncie Uczestnika. </w:t>
      </w:r>
    </w:p>
    <w:p w14:paraId="64DE5000" w14:textId="77777777" w:rsidR="007F3D42" w:rsidRPr="00EF5888" w:rsidRDefault="007F3D42" w:rsidP="009D090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Jeżeli Uczestnik zmienił miejsce wykonywania działalności lub dane </w:t>
      </w:r>
      <w:r w:rsidRPr="007604FE">
        <w:rPr>
          <w:rFonts w:cs="Calibri"/>
          <w:color w:val="000000"/>
          <w:lang w:eastAsia="pl-PL"/>
        </w:rPr>
        <w:t xml:space="preserve">rejestrowe firmy, dla procesu prawidłowego dostarczenia faktury oraz Nagrody jest zobowiązany przed dokonaniem zakupu Nagrody do skorygowania danych teleadresowych. Wymagane dane obejmują Imię i </w:t>
      </w:r>
      <w:r w:rsidRPr="00EF5888">
        <w:rPr>
          <w:rFonts w:cs="Calibri"/>
          <w:lang w:eastAsia="pl-PL"/>
        </w:rPr>
        <w:t>Nazwisko, ulicę, nr domu, nr lokalu (jeśli występuje) kod pocztowy oraz miejscowość.</w:t>
      </w:r>
    </w:p>
    <w:p w14:paraId="3FAFFCF2" w14:textId="7370A9CB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Po </w:t>
      </w:r>
      <w:r w:rsidR="00231B50">
        <w:rPr>
          <w:rFonts w:cs="Calibri"/>
          <w:lang w:eastAsia="pl-PL"/>
        </w:rPr>
        <w:t>nabyciu</w:t>
      </w:r>
      <w:r w:rsidRPr="00EF5888">
        <w:rPr>
          <w:rFonts w:cs="Calibri"/>
          <w:lang w:eastAsia="pl-PL"/>
        </w:rPr>
        <w:t xml:space="preserve"> Nagrody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>plikacji i potwierdzeniu prawidłowości danych do wystawienia faktury VAT, Bolix wyśle na adres mailowy podany podczas procesu rejestracji fakturę VAT w celu opłacenia jej przez Uczestnika w terminie wskazanym na fakturze</w:t>
      </w:r>
      <w:r w:rsidR="00983313">
        <w:rPr>
          <w:rFonts w:cs="Calibri"/>
          <w:lang w:eastAsia="pl-PL"/>
        </w:rPr>
        <w:t>.</w:t>
      </w:r>
    </w:p>
    <w:p w14:paraId="5D87ADCC" w14:textId="58C1EB5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Po opłaceniu faktury i odnotowaniu zapłaty za Nagrodę na koncie Bolix, </w:t>
      </w:r>
      <w:r w:rsidR="00983313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 xml:space="preserve">agroda zostanie wysłana do Opiekuna Uczestnika, który </w:t>
      </w:r>
      <w:r w:rsidRPr="00EF5888">
        <w:rPr>
          <w:rFonts w:cs="Calibri"/>
          <w:lang w:eastAsia="pl-PL"/>
        </w:rPr>
        <w:t xml:space="preserve">dostarczy osobiście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>agrodę Uczestnikowi</w:t>
      </w:r>
      <w:r w:rsidR="00EF5888" w:rsidRPr="00EF5888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39235BCD" w14:textId="65271C0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Uczestnik ma obowiązek  potwierdzenia otrzymania 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 xml:space="preserve">agrody podpisem </w:t>
      </w:r>
      <w:r w:rsidR="003438D0">
        <w:rPr>
          <w:rFonts w:cs="Calibri"/>
          <w:lang w:eastAsia="pl-PL"/>
        </w:rPr>
        <w:t xml:space="preserve">własnym </w:t>
      </w:r>
      <w:r w:rsidRPr="00EF5888">
        <w:rPr>
          <w:rFonts w:cs="Calibri"/>
          <w:lang w:eastAsia="pl-PL"/>
        </w:rPr>
        <w:t>na  przygotowanym przez Organizatora  protokole zdawczo-odbiorcz</w:t>
      </w:r>
      <w:r w:rsidR="00983313">
        <w:rPr>
          <w:rFonts w:cs="Calibri"/>
          <w:lang w:eastAsia="pl-PL"/>
        </w:rPr>
        <w:t>ym</w:t>
      </w:r>
      <w:r w:rsidRPr="00EF5888">
        <w:rPr>
          <w:rFonts w:cs="Calibri"/>
          <w:lang w:eastAsia="pl-PL"/>
        </w:rPr>
        <w:t xml:space="preserve"> .</w:t>
      </w:r>
    </w:p>
    <w:p w14:paraId="1C85A882" w14:textId="54FEABA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Nagroda zostanie dostarczona przez Opiekuna Uczestnika wskazanego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 w </w:t>
      </w:r>
      <w:r w:rsidRPr="007604FE">
        <w:rPr>
          <w:rFonts w:cs="Calibri"/>
          <w:color w:val="000000"/>
          <w:lang w:eastAsia="pl-PL"/>
        </w:rPr>
        <w:t>przeciągu 14 dni od daty opłacenia faktury</w:t>
      </w:r>
      <w:r w:rsidR="00EF5888">
        <w:rPr>
          <w:rFonts w:cs="Calibri"/>
          <w:color w:val="000000"/>
          <w:lang w:eastAsia="pl-PL"/>
        </w:rPr>
        <w:t xml:space="preserve"> VAT</w:t>
      </w:r>
      <w:r w:rsidRPr="007604FE">
        <w:rPr>
          <w:rFonts w:cs="Calibri"/>
          <w:color w:val="000000"/>
          <w:lang w:eastAsia="pl-PL"/>
        </w:rPr>
        <w:t xml:space="preserve">. Nagrody oznaczone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gwiazdką (*) zostaną dostarczone w terminie 1 </w:t>
      </w:r>
      <w:r w:rsidRPr="00EF5888">
        <w:rPr>
          <w:rFonts w:cs="Calibri"/>
          <w:lang w:eastAsia="pl-PL"/>
        </w:rPr>
        <w:t xml:space="preserve">miesiąca. Organizator zastrzega sobie prawo wydłużenia czasu dostarczenia  </w:t>
      </w:r>
      <w:r w:rsidR="00983313">
        <w:rPr>
          <w:rFonts w:cs="Calibri"/>
          <w:lang w:eastAsia="pl-PL"/>
        </w:rPr>
        <w:t>Nagrody</w:t>
      </w:r>
      <w:r w:rsidRPr="00EF5888">
        <w:rPr>
          <w:rFonts w:cs="Calibri"/>
          <w:lang w:eastAsia="pl-PL"/>
        </w:rPr>
        <w:t xml:space="preserve"> ze Sklepiku w przypadku je</w:t>
      </w:r>
      <w:r w:rsidR="00983313">
        <w:rPr>
          <w:rFonts w:cs="Calibri"/>
          <w:lang w:eastAsia="pl-PL"/>
        </w:rPr>
        <w:t>j</w:t>
      </w:r>
      <w:r w:rsidRPr="00EF5888">
        <w:rPr>
          <w:rFonts w:cs="Calibri"/>
          <w:lang w:eastAsia="pl-PL"/>
        </w:rPr>
        <w:t xml:space="preserve"> ograniczonej dostępności w czasie zakupu Nagrody przez Uczestnika. </w:t>
      </w:r>
    </w:p>
    <w:p w14:paraId="4E9E3F52" w14:textId="5AD262A5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Przy odbieraniu Nagrody Uczestnik jest zobowiązany do jej  </w:t>
      </w:r>
      <w:r w:rsidR="00983313">
        <w:rPr>
          <w:rFonts w:cs="Calibri"/>
          <w:lang w:eastAsia="pl-PL"/>
        </w:rPr>
        <w:t>sprawdzenia</w:t>
      </w:r>
      <w:r w:rsidRPr="00EF5888">
        <w:rPr>
          <w:rFonts w:cs="Calibri"/>
          <w:lang w:eastAsia="pl-PL"/>
        </w:rPr>
        <w:t xml:space="preserve"> w obecności Opiekuna Uczestnika i w przypadku stwierdzenia</w:t>
      </w:r>
      <w:r w:rsidR="00983313">
        <w:rPr>
          <w:rFonts w:cs="Calibri"/>
          <w:lang w:eastAsia="pl-PL"/>
        </w:rPr>
        <w:t>,</w:t>
      </w:r>
      <w:r w:rsidRPr="00EF5888">
        <w:rPr>
          <w:rFonts w:cs="Calibri"/>
          <w:lang w:eastAsia="pl-PL"/>
        </w:rPr>
        <w:t xml:space="preserve">  że Nagroda jest uszkodzona lub niepełnowartościowa zażądać wymiany na wolną od w/w wad</w:t>
      </w:r>
      <w:r w:rsidR="00231B50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  </w:t>
      </w:r>
    </w:p>
    <w:p w14:paraId="27EFFA31" w14:textId="0B30A998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</w:t>
      </w:r>
      <w:r w:rsidRPr="00EF5888">
        <w:rPr>
          <w:rFonts w:cs="Calibri"/>
          <w:lang w:eastAsia="pl-PL"/>
        </w:rPr>
        <w:t xml:space="preserve">Uczestnik przystąpił do udziału w Programie jako przedstawiciel osoby prawnej lub innej jednostki organizacyjnej, o której mowa w § 2 ust. 1 Regulaminu, celem odebrania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 xml:space="preserve">agrody lub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>agród zobowiązany jest dodatkowo do przedłożenia Opiekunowi Uczestnika pełnomocnictwa udzielonego przez podmiot</w:t>
      </w:r>
      <w:r w:rsidR="00983313">
        <w:rPr>
          <w:rFonts w:cs="Calibri"/>
          <w:lang w:eastAsia="pl-PL"/>
        </w:rPr>
        <w:t>,</w:t>
      </w:r>
      <w:r w:rsidRPr="00EF5888">
        <w:rPr>
          <w:rFonts w:cs="Calibri"/>
          <w:lang w:eastAsia="pl-PL"/>
        </w:rPr>
        <w:t xml:space="preserve"> w imieniu którego działa. </w:t>
      </w:r>
    </w:p>
    <w:p w14:paraId="3C5DF5A1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lang w:eastAsia="pl-PL"/>
        </w:rPr>
        <w:t xml:space="preserve">Organizator nie ponosi odpowiedzialności za nieprawidłowości wynikające z błędnego podania przez Uczestnika adresu lub innych danych koniecznych do weryfikacji </w:t>
      </w:r>
      <w:r w:rsidRPr="007604FE">
        <w:rPr>
          <w:rFonts w:cs="Calibri"/>
          <w:color w:val="000000"/>
          <w:lang w:eastAsia="pl-PL"/>
        </w:rPr>
        <w:t>warunków uczestnictwa w Programie. Organizator nie ponosi odpowiedzialności za zmianę miejsca zamieszkania lub adresu do korespondencji, podanego przez Uczestnika, jak również za zmianę innych danych, uniemożliwiających prawidłowe dostarczenie Nagrody.</w:t>
      </w:r>
    </w:p>
    <w:p w14:paraId="7BA4F46E" w14:textId="08F817A4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może w każdej chwili zmienić dane teleadresowe w przypadku zmiany miejsca zamieszkania lub miejsca wykonywania działalności. Uaktualnienie danych powinno nastąpić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plikacji. W wyjątkowych sytuacjach może zostać to zrobione poprzez kontakt drogą mailową z Organizatorem po wcześniejszej identyfikacji Uczestnika.</w:t>
      </w:r>
    </w:p>
    <w:p w14:paraId="02422317" w14:textId="5530A5B1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Organizator zastrzega sobie prawo do weryfikacji prawidłowości naliczonych Punktów lub danych podanych przez Uczestnika, w szczególności pod kątem ich prawdziwości. Organizator zastrzega sobie prawo do nie</w:t>
      </w:r>
      <w:r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 xml:space="preserve">przyjęcia zgłoszenia, lub zamówienia na </w:t>
      </w:r>
      <w:r w:rsidR="00983313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 xml:space="preserve">agrodę w przypadku podania błędnych lub nieprawdziwych danych. </w:t>
      </w:r>
    </w:p>
    <w:p w14:paraId="3E48D809" w14:textId="3AADCC3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>Organizator ma prawo zażądać faktur potwierdzających zakup Produktów przez Uczestnika</w:t>
      </w:r>
      <w:r w:rsidR="003438D0">
        <w:rPr>
          <w:rFonts w:cs="Calibri"/>
          <w:lang w:eastAsia="pl-PL"/>
        </w:rPr>
        <w:t xml:space="preserve"> w każdym przypadku w celu potwierdzenia prawa do nabycia </w:t>
      </w:r>
      <w:r w:rsidR="00983313">
        <w:rPr>
          <w:rFonts w:cs="Calibri"/>
          <w:lang w:eastAsia="pl-PL"/>
        </w:rPr>
        <w:t>N</w:t>
      </w:r>
      <w:r w:rsidR="003438D0">
        <w:rPr>
          <w:rFonts w:cs="Calibri"/>
          <w:lang w:eastAsia="pl-PL"/>
        </w:rPr>
        <w:t>agrody, a także w szczególności</w:t>
      </w:r>
      <w:r w:rsidRPr="00EF5888">
        <w:rPr>
          <w:rFonts w:cs="Calibri"/>
          <w:lang w:eastAsia="pl-PL"/>
        </w:rPr>
        <w:t xml:space="preserve"> :</w:t>
      </w:r>
    </w:p>
    <w:p w14:paraId="0B94B155" w14:textId="2614F635" w:rsidR="007F3D42" w:rsidRPr="00EF5888" w:rsidRDefault="007F3D42" w:rsidP="00C23639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 celu rozpatrzenia reklamacji w zakresie prawidłowości naliczenia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>unktów</w:t>
      </w:r>
      <w:r w:rsidR="003438D0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6263CF1C" w14:textId="77777777" w:rsidR="007F3D42" w:rsidRPr="00EF5888" w:rsidRDefault="007F3D42" w:rsidP="00C23639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>w przypadku podejrzenia wejścia w posiadanie kodów drogą nieuprawnioną.</w:t>
      </w:r>
    </w:p>
    <w:p w14:paraId="2A0D5F15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lang w:eastAsia="pl-PL"/>
        </w:rPr>
        <w:t xml:space="preserve">Nagrody nie podlegają wymianie na </w:t>
      </w:r>
      <w:r w:rsidRPr="007604FE">
        <w:rPr>
          <w:rFonts w:cs="Calibri"/>
          <w:color w:val="000000"/>
          <w:lang w:eastAsia="pl-PL"/>
        </w:rPr>
        <w:t>inne Nagrody wskazane indywidualnie i poza Sklepikiem przez Uczestnika, bądź gotówkę.</w:t>
      </w:r>
    </w:p>
    <w:p w14:paraId="5E057069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Decyzje Organizatora są ostateczne i wiążące dla Uczestników.</w:t>
      </w:r>
    </w:p>
    <w:p w14:paraId="11B64670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4 Reklamacje</w:t>
      </w:r>
    </w:p>
    <w:p w14:paraId="18B8E572" w14:textId="69CAE170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Reklamacje, w formie zgłoszenia reklamacyjnego mogą być zgłaszane w czasie trwania </w:t>
      </w:r>
      <w:r w:rsidR="00983313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rogramu oraz do 30 dni od daty zakończenia Programu przez kontakt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plikacji. W wypadku złożenia reklamacji po tym terminie nie będzie ona rozpatrzona.</w:t>
      </w:r>
    </w:p>
    <w:p w14:paraId="08470715" w14:textId="36068AAA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Reklamacje można również zgłaszać w formie pisemnej listem poleconym na adres Organizatora lub mailowo na adres: </w:t>
      </w:r>
      <w:r w:rsidR="005D6657">
        <w:rPr>
          <w:rFonts w:cs="Calibri"/>
          <w:color w:val="000000"/>
          <w:lang w:eastAsia="pl-PL"/>
        </w:rPr>
        <w:t xml:space="preserve"> </w:t>
      </w:r>
      <w:hyperlink r:id="rId8" w:history="1">
        <w:r w:rsidR="005D6657" w:rsidRPr="00414189">
          <w:rPr>
            <w:rStyle w:val="Hipercze"/>
            <w:rFonts w:cs="Calibri"/>
            <w:lang w:eastAsia="pl-PL"/>
          </w:rPr>
          <w:t>program@bolix.pl</w:t>
        </w:r>
      </w:hyperlink>
      <w:r w:rsidR="005D6657"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 xml:space="preserve">   </w:t>
      </w:r>
    </w:p>
    <w:p w14:paraId="27E75ABE" w14:textId="7777777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Zgłoszenie reklamacji powinno zwierać dokładne dane Reklamującego wraz z danymi teleadresowymi, a także wskazanie podstaw reklamacji wraz z uzasadnieniem.</w:t>
      </w:r>
    </w:p>
    <w:p w14:paraId="7190E1A5" w14:textId="0F34B2EC" w:rsidR="007F3D42" w:rsidRPr="0066416D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Reklamacje rozpatruje Organizator w ciągu 14 dni od dnia jej zgłoszenia. Za dzień zgłoszenia reklamacji uważa się datę jej otrzymania przez Organizatora. </w:t>
      </w:r>
    </w:p>
    <w:p w14:paraId="5E2D60BD" w14:textId="0CC34E5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 wyniku reklamacji Reklamujący zostanie powiadomiony w formie pisemnej listem poleconym wysłanym na adres Reklamującego lub w wiadomości e-mail na adres</w:t>
      </w:r>
      <w:r w:rsidR="00676276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z którego pochodziło zgłoszenie reklamacyjne.</w:t>
      </w:r>
    </w:p>
    <w:p w14:paraId="0DE51EC9" w14:textId="7777777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Decyzje Organizatora w post</w:t>
      </w:r>
      <w:r>
        <w:rPr>
          <w:rFonts w:cs="Calibri"/>
          <w:color w:val="000000"/>
          <w:lang w:eastAsia="pl-PL"/>
        </w:rPr>
        <w:t>ę</w:t>
      </w:r>
      <w:r w:rsidRPr="007604FE">
        <w:rPr>
          <w:rFonts w:cs="Calibri"/>
          <w:color w:val="000000"/>
          <w:lang w:eastAsia="pl-PL"/>
        </w:rPr>
        <w:t>powaniu reklamacyjnym są ostateczne.</w:t>
      </w:r>
    </w:p>
    <w:p w14:paraId="29DABC9E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5 Przetwarzanie danych osobowych</w:t>
      </w:r>
    </w:p>
    <w:p w14:paraId="4782CAB2" w14:textId="6DFB5196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Administratorem danych osobowych </w:t>
      </w:r>
      <w:r w:rsidR="0075592B">
        <w:rPr>
          <w:rFonts w:cs="Calibri"/>
          <w:color w:val="000000"/>
          <w:lang w:eastAsia="pl-PL"/>
        </w:rPr>
        <w:t xml:space="preserve">Uczestników </w:t>
      </w:r>
      <w:r w:rsidRPr="007604FE">
        <w:rPr>
          <w:rFonts w:cs="Calibri"/>
          <w:color w:val="000000"/>
          <w:lang w:eastAsia="pl-PL"/>
        </w:rPr>
        <w:t>jest Bolix S.A. z siedzibą przy ul. Stolarskiej 8, 34-300 Żywiec.</w:t>
      </w:r>
    </w:p>
    <w:p w14:paraId="7FA6EB92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Dane osobowe Uczestnika będą wykorzystywane w następujących celach:</w:t>
      </w:r>
    </w:p>
    <w:p w14:paraId="41A8493C" w14:textId="2D857CE1" w:rsidR="007F3D42" w:rsidRPr="007604FE" w:rsidRDefault="007F3D42" w:rsidP="0066416D">
      <w:pPr>
        <w:pStyle w:val="Akapitzlist"/>
        <w:numPr>
          <w:ilvl w:val="2"/>
          <w:numId w:val="30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1276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Wykonania </w:t>
      </w:r>
      <w:r w:rsidR="006C5C3B">
        <w:rPr>
          <w:rFonts w:cs="Calibri"/>
          <w:color w:val="000000"/>
          <w:lang w:eastAsia="pl-PL"/>
        </w:rPr>
        <w:t xml:space="preserve">obowiązków </w:t>
      </w:r>
      <w:r w:rsidRPr="007604FE">
        <w:rPr>
          <w:rFonts w:cs="Calibri"/>
          <w:color w:val="000000"/>
          <w:lang w:eastAsia="pl-PL"/>
        </w:rPr>
        <w:t>wynikając</w:t>
      </w:r>
      <w:r w:rsidR="006C5C3B">
        <w:rPr>
          <w:rFonts w:cs="Calibri"/>
          <w:color w:val="000000"/>
          <w:lang w:eastAsia="pl-PL"/>
        </w:rPr>
        <w:t>ych</w:t>
      </w:r>
      <w:r w:rsidRPr="007604FE">
        <w:rPr>
          <w:rFonts w:cs="Calibri"/>
          <w:color w:val="000000"/>
          <w:lang w:eastAsia="pl-PL"/>
        </w:rPr>
        <w:t xml:space="preserve"> z uczestniczenia w </w:t>
      </w:r>
      <w:r w:rsidR="00676276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rogramie partnerskim </w:t>
      </w:r>
      <w:proofErr w:type="spellStart"/>
      <w:r w:rsidRPr="007604FE">
        <w:rPr>
          <w:rFonts w:cs="Calibri"/>
          <w:color w:val="000000"/>
          <w:lang w:eastAsia="pl-PL"/>
        </w:rPr>
        <w:t>Bolix</w:t>
      </w:r>
      <w:r w:rsidR="0075592B">
        <w:rPr>
          <w:rFonts w:cs="Calibri"/>
          <w:color w:val="000000"/>
          <w:lang w:eastAsia="pl-PL"/>
        </w:rPr>
        <w:t>Club</w:t>
      </w:r>
      <w:proofErr w:type="spellEnd"/>
      <w:r w:rsidRPr="007604FE">
        <w:rPr>
          <w:rFonts w:cs="Calibri"/>
          <w:color w:val="000000"/>
          <w:lang w:eastAsia="pl-PL"/>
        </w:rPr>
        <w:t>;</w:t>
      </w:r>
    </w:p>
    <w:p w14:paraId="700E4CC0" w14:textId="36598C3F" w:rsidR="007F3D42" w:rsidRPr="007604FE" w:rsidRDefault="007F3D42" w:rsidP="0066416D">
      <w:pPr>
        <w:pStyle w:val="Akapitzlist"/>
        <w:numPr>
          <w:ilvl w:val="2"/>
          <w:numId w:val="30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Wynikających z prawnie uzasadnionych interesów administratora, tj.:</w:t>
      </w:r>
    </w:p>
    <w:p w14:paraId="6FA3464D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-wspierania sprzedaży własnych produktów;</w:t>
      </w:r>
    </w:p>
    <w:p w14:paraId="65CCEF2E" w14:textId="7D4F16A0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-bieżącej komunikacji z </w:t>
      </w:r>
      <w:r w:rsidR="0075592B" w:rsidRPr="0066416D">
        <w:rPr>
          <w:rFonts w:cs="Calibri"/>
          <w:color w:val="000000"/>
          <w:lang w:eastAsia="pl-PL"/>
        </w:rPr>
        <w:t>Uczestnikiem</w:t>
      </w:r>
      <w:r w:rsidRPr="0066416D">
        <w:rPr>
          <w:rFonts w:cs="Calibri"/>
          <w:color w:val="000000"/>
          <w:lang w:eastAsia="pl-PL"/>
        </w:rPr>
        <w:t xml:space="preserve"> w celach informacyjnych i reklamowych;</w:t>
      </w:r>
    </w:p>
    <w:p w14:paraId="0200B79E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-ustalenia, dochodzenia i obrony roszczeń;</w:t>
      </w:r>
    </w:p>
    <w:p w14:paraId="7090DE32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-dla celów raportowych, analitycznych, statystycznych i sprawozdawczych.</w:t>
      </w:r>
    </w:p>
    <w:p w14:paraId="00A90E0B" w14:textId="31D1753E" w:rsidR="007F3D42" w:rsidRPr="0066416D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Podanie danych jest dobrowolne, ale wymagane dla uczestniczenia w </w:t>
      </w:r>
      <w:r w:rsidR="00676276">
        <w:rPr>
          <w:rFonts w:cs="Calibri"/>
          <w:color w:val="000000"/>
          <w:lang w:eastAsia="pl-PL"/>
        </w:rPr>
        <w:t>P</w:t>
      </w:r>
      <w:r w:rsidRPr="0066416D">
        <w:rPr>
          <w:rFonts w:cs="Calibri"/>
          <w:color w:val="000000"/>
          <w:lang w:eastAsia="pl-PL"/>
        </w:rPr>
        <w:t>rogramie partnerskim Bolix.</w:t>
      </w:r>
    </w:p>
    <w:p w14:paraId="708C795C" w14:textId="2653FA6B" w:rsidR="007F3D42" w:rsidRPr="0075592B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Dane osobowe Uczestnika będą przechowywane przez czas uczestniczenia w programie partnerskim</w:t>
      </w:r>
      <w:r w:rsidR="0075592B" w:rsidRPr="0075592B">
        <w:rPr>
          <w:rFonts w:cs="Calibri"/>
          <w:color w:val="000000"/>
          <w:lang w:eastAsia="pl-PL"/>
        </w:rPr>
        <w:t>, a następnie przez okres, po którym przedawnią się roszczenia wynikające ze współpracy oraz przez czas, w którym przepisy prawa nakazują przechowywanie danych.</w:t>
      </w:r>
    </w:p>
    <w:p w14:paraId="5818B58F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Dane osobowe Uczestnika mogą być ujawniane następującym odbiorcom:</w:t>
      </w:r>
    </w:p>
    <w:p w14:paraId="46FA0CFC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obsługującym systemy teleinformatyczne lub udostępniającym narzędzia teleinformatyczne;</w:t>
      </w:r>
    </w:p>
    <w:p w14:paraId="01D0F7D1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świadczącym usługi doradcze, audytowe, pomoc prawną;</w:t>
      </w:r>
    </w:p>
    <w:p w14:paraId="48BFBF5A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Urzędowi Skarbowemu;</w:t>
      </w:r>
    </w:p>
    <w:p w14:paraId="7F1CC2E6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prowadzącym działalność płatniczą (banki, instytucje płatnicze);</w:t>
      </w:r>
    </w:p>
    <w:p w14:paraId="0D6DF548" w14:textId="2BAA8B56" w:rsidR="007F3D42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prowadzącym działalność pocztową lub kurierską.</w:t>
      </w:r>
    </w:p>
    <w:p w14:paraId="274399C0" w14:textId="77777777" w:rsidR="004B274C" w:rsidRPr="007604FE" w:rsidRDefault="004B274C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organom </w:t>
      </w:r>
      <w:r w:rsidRPr="00BE6EF0">
        <w:rPr>
          <w:rFonts w:cs="Calibri"/>
          <w:color w:val="000000"/>
          <w:lang w:eastAsia="pl-PL"/>
        </w:rPr>
        <w:t xml:space="preserve"> państwowy</w:t>
      </w:r>
      <w:r>
        <w:rPr>
          <w:rFonts w:cs="Calibri"/>
          <w:color w:val="000000"/>
          <w:lang w:eastAsia="pl-PL"/>
        </w:rPr>
        <w:t>m</w:t>
      </w:r>
      <w:r w:rsidRPr="00BE6EF0">
        <w:rPr>
          <w:rFonts w:cs="Calibri"/>
          <w:color w:val="000000"/>
          <w:lang w:eastAsia="pl-PL"/>
        </w:rPr>
        <w:t xml:space="preserve"> w wypadku zgłoszenia żądania uprawnionych organów, w zakresie i na podstawie określonych przepisami prawa.</w:t>
      </w:r>
    </w:p>
    <w:p w14:paraId="1516F26C" w14:textId="77777777" w:rsidR="0066416D" w:rsidRPr="0066416D" w:rsidRDefault="0066416D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2" w:name="_Hlk68767694"/>
      <w:r w:rsidRPr="0066416D">
        <w:rPr>
          <w:rFonts w:cs="Calibri"/>
          <w:color w:val="000000"/>
          <w:lang w:eastAsia="pl-PL"/>
        </w:rPr>
        <w:t>Dane osobowe mogą być przekazywane poza Europejski Obszar Gospodarczy w oparciu o odpowiednie zabezpieczenia, którymi są standardowe klauzule ochrony danych przyjęte przez Komisję Europejską.</w:t>
      </w:r>
    </w:p>
    <w:bookmarkEnd w:id="2"/>
    <w:p w14:paraId="4E678B38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Uczestnikowi przysługuje prawo dostępu do danych osobowych, ich sprostowania, usunięcia, ograniczenia przetwarzania oraz wniesienia sprzeciwu. Zakres każdego z tych praw oraz sytuacje, w których można z nich skorzystać, wynikają z przepisów prawa.</w:t>
      </w:r>
    </w:p>
    <w:p w14:paraId="7554C8CB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ma prawo wnieść skargę do Prezesa Urzędu Ochrony Danych Osobowych w razie uznania, że przetwarzanie danych osobowych Uczestnika narusza przepisy prawa.</w:t>
      </w:r>
    </w:p>
    <w:p w14:paraId="50A811B3" w14:textId="70A2373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wyznaczył Inspektora Ochrony Danych, z którym można skontaktować się w sprawach dotyczących przetwarzania danych osobowych poprzez e-mail: </w:t>
      </w:r>
      <w:hyperlink r:id="rId9" w:history="1">
        <w:r w:rsidR="00C51B38" w:rsidRPr="0066416D">
          <w:rPr>
            <w:color w:val="000000"/>
          </w:rPr>
          <w:t>iod@bolix.pl</w:t>
        </w:r>
      </w:hyperlink>
      <w:r w:rsidR="00C51B38"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>lub pisemnie na adres Organizatora.</w:t>
      </w:r>
    </w:p>
    <w:p w14:paraId="5ABBE6E7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6 Postanowienia końcowe</w:t>
      </w:r>
    </w:p>
    <w:p w14:paraId="759614D1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Niniejszy Regulamin jest jedynym dokumentem określającym szczegółowe zasady Programu </w:t>
      </w:r>
      <w:r>
        <w:rPr>
          <w:rFonts w:cs="Calibri"/>
          <w:color w:val="000000"/>
          <w:lang w:eastAsia="pl-PL"/>
        </w:rPr>
        <w:t xml:space="preserve">              </w:t>
      </w:r>
      <w:r w:rsidRPr="007604FE">
        <w:rPr>
          <w:rFonts w:cs="Calibri"/>
          <w:color w:val="000000"/>
          <w:lang w:eastAsia="pl-PL"/>
        </w:rPr>
        <w:t>i jest wiążący dla Uczestnika i Organizatora.</w:t>
      </w:r>
    </w:p>
    <w:p w14:paraId="19A97B28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Biorąc udział w programie Uczestnik potwierdza, że zapoznał się z treścią Regulaminu oraz wyraża zgodę na zasady określone w Regulaminie.</w:t>
      </w:r>
    </w:p>
    <w:p w14:paraId="15E6704C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jest zobowiązany do niezwłocznego poinformowania Organizatora na piśmie </w:t>
      </w:r>
      <w:r>
        <w:rPr>
          <w:rFonts w:cs="Calibri"/>
          <w:color w:val="000000"/>
          <w:lang w:eastAsia="pl-PL"/>
        </w:rPr>
        <w:t xml:space="preserve">                      </w:t>
      </w:r>
      <w:r w:rsidRPr="007604FE">
        <w:rPr>
          <w:rFonts w:cs="Calibri"/>
          <w:color w:val="000000"/>
          <w:lang w:eastAsia="pl-PL"/>
        </w:rPr>
        <w:t>o zmianach siedziby, adresu korespondencyjnego. Do chwili powiadomienia o zmianie adresu korespondencyjnego strony uznają za skuteczne wszelkie pisma przesłane na adres Uczestnika podany w Formularzu Rejestracyjnym. Zapis ten dotyczy również adresu poczty elektronicznej.</w:t>
      </w:r>
    </w:p>
    <w:p w14:paraId="446EC104" w14:textId="7B30DE89" w:rsidR="007F3D42" w:rsidRPr="00EF5888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color w:val="000000"/>
          <w:lang w:eastAsia="pl-PL"/>
        </w:rPr>
        <w:t xml:space="preserve">Wszelkie spory wynikające z uczestniczenia w Programie Strony załatwiać będą polubownie, a dopiero w przypadku nie dojścia do porozumienia w ciągu miesiąca od powstania sporu, poddadzą go rozstrzygnięciu sądu powszechnego właściwego ze względu na siedzibę Organizatora. </w:t>
      </w:r>
    </w:p>
    <w:p w14:paraId="67EF9323" w14:textId="7C1A575C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Jakiekolwiek spory odnoszące się do obowiązku zapłaty</w:t>
      </w:r>
      <w:r w:rsidR="0066416D">
        <w:rPr>
          <w:rFonts w:cs="Calibri"/>
          <w:color w:val="000000"/>
          <w:lang w:eastAsia="pl-PL"/>
        </w:rPr>
        <w:t xml:space="preserve"> za Nagrodę</w:t>
      </w:r>
      <w:r w:rsidRPr="007604FE">
        <w:rPr>
          <w:rFonts w:cs="Calibri"/>
          <w:color w:val="000000"/>
          <w:lang w:eastAsia="pl-PL"/>
        </w:rPr>
        <w:t>, a wynikające z niniejszego Regulaminu będą załatwione przed sadem powszechnym właściwym ze względu na siedzibę Organizatora.</w:t>
      </w:r>
    </w:p>
    <w:p w14:paraId="6CEC9A00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Niniejszy Regulamin jest dostępny w aplikacji oraz u Opiekuna Uczestnika.</w:t>
      </w:r>
    </w:p>
    <w:p w14:paraId="4BDCEE9B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Ostateczna interpretacja i wykładnia postanowień Regulaminu należy wyłącznie do Organizatora Programu.</w:t>
      </w:r>
    </w:p>
    <w:p w14:paraId="75BA8CD8" w14:textId="77777777" w:rsidR="007F3D42" w:rsidRPr="007604FE" w:rsidRDefault="007F3D42" w:rsidP="005D0B88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  <w:color w:val="000000"/>
        </w:rPr>
      </w:pPr>
      <w:r w:rsidRPr="00603A73">
        <w:rPr>
          <w:rFonts w:cs="Calibri"/>
          <w:color w:val="000000"/>
          <w:lang w:eastAsia="pl-PL"/>
        </w:rPr>
        <w:t>W sprawach nieuregulowanych niniejszym Regulaminem zastosowanie mają przepisy Kodeksu Cywilnego oraz inne obowiązujące przepisy polskiego prawa.</w:t>
      </w:r>
    </w:p>
    <w:sectPr w:rsidR="007F3D42" w:rsidRPr="007604FE" w:rsidSect="0021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BAC0" w14:textId="77777777" w:rsidR="00B230D0" w:rsidRDefault="00B230D0" w:rsidP="009F4A52">
      <w:pPr>
        <w:spacing w:after="0" w:line="240" w:lineRule="auto"/>
      </w:pPr>
      <w:r>
        <w:separator/>
      </w:r>
    </w:p>
  </w:endnote>
  <w:endnote w:type="continuationSeparator" w:id="0">
    <w:p w14:paraId="2D61D09A" w14:textId="77777777" w:rsidR="00B230D0" w:rsidRDefault="00B230D0" w:rsidP="009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15EE" w14:textId="77777777" w:rsidR="00B230D0" w:rsidRDefault="00B230D0" w:rsidP="009F4A52">
      <w:pPr>
        <w:spacing w:after="0" w:line="240" w:lineRule="auto"/>
      </w:pPr>
      <w:r>
        <w:separator/>
      </w:r>
    </w:p>
  </w:footnote>
  <w:footnote w:type="continuationSeparator" w:id="0">
    <w:p w14:paraId="0D6AE480" w14:textId="77777777" w:rsidR="00B230D0" w:rsidRDefault="00B230D0" w:rsidP="009F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DA"/>
    <w:multiLevelType w:val="hybridMultilevel"/>
    <w:tmpl w:val="B8644CF2"/>
    <w:lvl w:ilvl="0" w:tplc="F77CD5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B950B3"/>
    <w:multiLevelType w:val="hybridMultilevel"/>
    <w:tmpl w:val="3C2009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D4DCA"/>
    <w:multiLevelType w:val="hybridMultilevel"/>
    <w:tmpl w:val="1E6A1FBC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0E6161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E30742"/>
    <w:multiLevelType w:val="multilevel"/>
    <w:tmpl w:val="299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721C"/>
    <w:multiLevelType w:val="multilevel"/>
    <w:tmpl w:val="813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445F0A"/>
    <w:multiLevelType w:val="multilevel"/>
    <w:tmpl w:val="BB9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29403E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843936"/>
    <w:multiLevelType w:val="hybridMultilevel"/>
    <w:tmpl w:val="56849766"/>
    <w:lvl w:ilvl="0" w:tplc="1ED2C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A90DD7"/>
    <w:multiLevelType w:val="multilevel"/>
    <w:tmpl w:val="540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C07C0"/>
    <w:multiLevelType w:val="multilevel"/>
    <w:tmpl w:val="0FE2A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E24C2"/>
    <w:multiLevelType w:val="multilevel"/>
    <w:tmpl w:val="AD5C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B3415C"/>
    <w:multiLevelType w:val="multilevel"/>
    <w:tmpl w:val="AA622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A314FA"/>
    <w:multiLevelType w:val="hybridMultilevel"/>
    <w:tmpl w:val="EFD2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5192C"/>
    <w:multiLevelType w:val="multilevel"/>
    <w:tmpl w:val="BB9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6E1191"/>
    <w:multiLevelType w:val="hybridMultilevel"/>
    <w:tmpl w:val="CB4013F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127E6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7" w15:restartNumberingAfterBreak="0">
    <w:nsid w:val="51394B9F"/>
    <w:multiLevelType w:val="hybridMultilevel"/>
    <w:tmpl w:val="B8644CF2"/>
    <w:lvl w:ilvl="0" w:tplc="F77CD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4949D7"/>
    <w:multiLevelType w:val="hybridMultilevel"/>
    <w:tmpl w:val="DD34984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627508"/>
    <w:multiLevelType w:val="multilevel"/>
    <w:tmpl w:val="775A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4C7B77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71265C"/>
    <w:multiLevelType w:val="hybridMultilevel"/>
    <w:tmpl w:val="B2A6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58C7"/>
    <w:multiLevelType w:val="multilevel"/>
    <w:tmpl w:val="0F14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4E019A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796613"/>
    <w:multiLevelType w:val="multilevel"/>
    <w:tmpl w:val="504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C25095"/>
    <w:multiLevelType w:val="hybridMultilevel"/>
    <w:tmpl w:val="6F9E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A5085F"/>
    <w:multiLevelType w:val="hybridMultilevel"/>
    <w:tmpl w:val="503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5B3453"/>
    <w:multiLevelType w:val="hybridMultilevel"/>
    <w:tmpl w:val="1AE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8E4E36"/>
    <w:multiLevelType w:val="hybridMultilevel"/>
    <w:tmpl w:val="82E2B0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867C02"/>
    <w:multiLevelType w:val="hybridMultilevel"/>
    <w:tmpl w:val="679E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55DED"/>
    <w:multiLevelType w:val="multilevel"/>
    <w:tmpl w:val="2FD4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1"/>
  </w:num>
  <w:num w:numId="7">
    <w:abstractNumId w:val="29"/>
  </w:num>
  <w:num w:numId="8">
    <w:abstractNumId w:val="13"/>
  </w:num>
  <w:num w:numId="9">
    <w:abstractNumId w:val="27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16"/>
  </w:num>
  <w:num w:numId="22">
    <w:abstractNumId w:val="20"/>
  </w:num>
  <w:num w:numId="23">
    <w:abstractNumId w:val="10"/>
  </w:num>
  <w:num w:numId="24">
    <w:abstractNumId w:val="19"/>
  </w:num>
  <w:num w:numId="25">
    <w:abstractNumId w:val="1"/>
  </w:num>
  <w:num w:numId="26">
    <w:abstractNumId w:val="3"/>
  </w:num>
  <w:num w:numId="27">
    <w:abstractNumId w:val="11"/>
  </w:num>
  <w:num w:numId="28">
    <w:abstractNumId w:val="22"/>
  </w:num>
  <w:num w:numId="29">
    <w:abstractNumId w:val="17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9"/>
    <w:rsid w:val="0000335B"/>
    <w:rsid w:val="00017D8F"/>
    <w:rsid w:val="000904A5"/>
    <w:rsid w:val="0009330D"/>
    <w:rsid w:val="000A6584"/>
    <w:rsid w:val="000D68B8"/>
    <w:rsid w:val="000E23BD"/>
    <w:rsid w:val="000E29ED"/>
    <w:rsid w:val="000F4DE8"/>
    <w:rsid w:val="00117C5E"/>
    <w:rsid w:val="00124913"/>
    <w:rsid w:val="001333A9"/>
    <w:rsid w:val="001533DA"/>
    <w:rsid w:val="00191A8D"/>
    <w:rsid w:val="001A4689"/>
    <w:rsid w:val="001C0726"/>
    <w:rsid w:val="001E6462"/>
    <w:rsid w:val="00200C8B"/>
    <w:rsid w:val="00211B3E"/>
    <w:rsid w:val="002125FC"/>
    <w:rsid w:val="00222C9A"/>
    <w:rsid w:val="00231B50"/>
    <w:rsid w:val="00247F92"/>
    <w:rsid w:val="00251676"/>
    <w:rsid w:val="00286640"/>
    <w:rsid w:val="00294750"/>
    <w:rsid w:val="002B571B"/>
    <w:rsid w:val="002F4A57"/>
    <w:rsid w:val="00324DAE"/>
    <w:rsid w:val="00326FB7"/>
    <w:rsid w:val="003438D0"/>
    <w:rsid w:val="003473D1"/>
    <w:rsid w:val="00365924"/>
    <w:rsid w:val="003807D1"/>
    <w:rsid w:val="003856F6"/>
    <w:rsid w:val="003A6029"/>
    <w:rsid w:val="003B42B3"/>
    <w:rsid w:val="003F339F"/>
    <w:rsid w:val="004104DC"/>
    <w:rsid w:val="004126A9"/>
    <w:rsid w:val="004344B8"/>
    <w:rsid w:val="00434EEE"/>
    <w:rsid w:val="00443610"/>
    <w:rsid w:val="00456569"/>
    <w:rsid w:val="00465877"/>
    <w:rsid w:val="004B274C"/>
    <w:rsid w:val="00500619"/>
    <w:rsid w:val="00560537"/>
    <w:rsid w:val="00587591"/>
    <w:rsid w:val="005D6657"/>
    <w:rsid w:val="005E2A0A"/>
    <w:rsid w:val="005F116F"/>
    <w:rsid w:val="00603A73"/>
    <w:rsid w:val="00622D46"/>
    <w:rsid w:val="006316A3"/>
    <w:rsid w:val="0065214D"/>
    <w:rsid w:val="00655BAD"/>
    <w:rsid w:val="0066416D"/>
    <w:rsid w:val="006648CE"/>
    <w:rsid w:val="006663CF"/>
    <w:rsid w:val="00676276"/>
    <w:rsid w:val="00697185"/>
    <w:rsid w:val="006A40E9"/>
    <w:rsid w:val="006C52D3"/>
    <w:rsid w:val="006C5C3B"/>
    <w:rsid w:val="006C77E7"/>
    <w:rsid w:val="006F2FB3"/>
    <w:rsid w:val="006F75E9"/>
    <w:rsid w:val="00702706"/>
    <w:rsid w:val="00713A27"/>
    <w:rsid w:val="00724EBC"/>
    <w:rsid w:val="0075592B"/>
    <w:rsid w:val="00760269"/>
    <w:rsid w:val="007604FE"/>
    <w:rsid w:val="00772215"/>
    <w:rsid w:val="00773917"/>
    <w:rsid w:val="007870C6"/>
    <w:rsid w:val="007C4EB4"/>
    <w:rsid w:val="007F3D42"/>
    <w:rsid w:val="00817B59"/>
    <w:rsid w:val="00846DE5"/>
    <w:rsid w:val="00853553"/>
    <w:rsid w:val="00853B5E"/>
    <w:rsid w:val="0085667B"/>
    <w:rsid w:val="008652E6"/>
    <w:rsid w:val="00866126"/>
    <w:rsid w:val="00871FA6"/>
    <w:rsid w:val="008C7E27"/>
    <w:rsid w:val="008D3A25"/>
    <w:rsid w:val="008E082F"/>
    <w:rsid w:val="008E5301"/>
    <w:rsid w:val="0092048F"/>
    <w:rsid w:val="009248F4"/>
    <w:rsid w:val="00924DEB"/>
    <w:rsid w:val="00941AB6"/>
    <w:rsid w:val="0096419F"/>
    <w:rsid w:val="00983313"/>
    <w:rsid w:val="009B615F"/>
    <w:rsid w:val="009D090D"/>
    <w:rsid w:val="009E09D4"/>
    <w:rsid w:val="009F4A52"/>
    <w:rsid w:val="00A43B8D"/>
    <w:rsid w:val="00A67598"/>
    <w:rsid w:val="00AA7E80"/>
    <w:rsid w:val="00AB4F69"/>
    <w:rsid w:val="00AC5839"/>
    <w:rsid w:val="00AC7329"/>
    <w:rsid w:val="00AD25F9"/>
    <w:rsid w:val="00B0614A"/>
    <w:rsid w:val="00B07667"/>
    <w:rsid w:val="00B16AEF"/>
    <w:rsid w:val="00B172C0"/>
    <w:rsid w:val="00B230D0"/>
    <w:rsid w:val="00B46507"/>
    <w:rsid w:val="00B50E5D"/>
    <w:rsid w:val="00B6589D"/>
    <w:rsid w:val="00BD15F0"/>
    <w:rsid w:val="00BD183E"/>
    <w:rsid w:val="00C13A78"/>
    <w:rsid w:val="00C16222"/>
    <w:rsid w:val="00C16F99"/>
    <w:rsid w:val="00C23639"/>
    <w:rsid w:val="00C3316D"/>
    <w:rsid w:val="00C51B38"/>
    <w:rsid w:val="00C524B4"/>
    <w:rsid w:val="00C71EE3"/>
    <w:rsid w:val="00CA0C44"/>
    <w:rsid w:val="00CD67B3"/>
    <w:rsid w:val="00D342BF"/>
    <w:rsid w:val="00D42BB1"/>
    <w:rsid w:val="00D51F67"/>
    <w:rsid w:val="00DB2CD4"/>
    <w:rsid w:val="00DD31EC"/>
    <w:rsid w:val="00DF207F"/>
    <w:rsid w:val="00E1003C"/>
    <w:rsid w:val="00E83C68"/>
    <w:rsid w:val="00E85EAF"/>
    <w:rsid w:val="00E9399A"/>
    <w:rsid w:val="00EA5CEF"/>
    <w:rsid w:val="00EB7960"/>
    <w:rsid w:val="00EC046B"/>
    <w:rsid w:val="00ED3576"/>
    <w:rsid w:val="00EE75D4"/>
    <w:rsid w:val="00EF3831"/>
    <w:rsid w:val="00EF5888"/>
    <w:rsid w:val="00F253C4"/>
    <w:rsid w:val="00F55C98"/>
    <w:rsid w:val="00FE20DC"/>
    <w:rsid w:val="00FE24C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BFD7D"/>
  <w15:docId w15:val="{33AF278F-4E2B-4219-9CDD-C57F710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3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3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F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9399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9399A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4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4A5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F4A52"/>
    <w:rPr>
      <w:rFonts w:cs="Times New Roman"/>
      <w:vertAlign w:val="superscript"/>
    </w:rPr>
  </w:style>
  <w:style w:type="paragraph" w:customStyle="1" w:styleId="Standard">
    <w:name w:val="Standard"/>
    <w:uiPriority w:val="99"/>
    <w:rsid w:val="00BD15F0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16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69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8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bolix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ix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oli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2730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partnerskiego „Bolix_Club” dla firm wykonawczych świadczących usługi termomodernizacji domów jednorodzinnych”</vt:lpstr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partnerskiego „Bolix_Club” dla firm wykonawczych świadczących usługi termomodernizacji domów jednorodzinnych”</dc:title>
  <dc:subject/>
  <dc:creator>Tomasz Graboń</dc:creator>
  <cp:keywords/>
  <dc:description/>
  <cp:lastModifiedBy>Tomasz Graboń</cp:lastModifiedBy>
  <cp:revision>2</cp:revision>
  <cp:lastPrinted>2021-03-01T09:38:00Z</cp:lastPrinted>
  <dcterms:created xsi:type="dcterms:W3CDTF">2021-05-17T13:35:00Z</dcterms:created>
  <dcterms:modified xsi:type="dcterms:W3CDTF">2021-05-17T13:35:00Z</dcterms:modified>
</cp:coreProperties>
</file>